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4.png" ContentType="image/png"/>
  <Override PartName="/word/media/rId31.png" ContentType="image/png"/>
  <Override PartName="/word/media/rId21.jpg" ContentType="image/jpeg"/>
  <Override PartName="/word/media/rId509.png" ContentType="image/png"/>
  <Override PartName="/word/media/rId83.png" ContentType="image/png"/>
  <Override PartName="/word/media/rId511.jpg" ContentType="image/jpeg"/>
  <Override PartName="/word/media/rId522.png" ContentType="image/png"/>
  <Override PartName="/word/media/rId28.png" ContentType="image/png"/>
  <Override PartName="/word/media/rId22.jpg" ContentType="image/jpeg"/>
  <Override PartName="/word/media/rId560.png" ContentType="image/png"/>
  <Override PartName="/word/media/rId57.png" ContentType="image/png"/>
  <Override PartName="/word/media/rId569.png" ContentType="image/png"/>
  <Override PartName="/word/media/rId487.png" ContentType="image/png"/>
  <Override PartName="/word/media/rId55.png" ContentType="image/png"/>
  <Override PartName="/word/media/rId42.jpg" ContentType="image/jpeg"/>
  <Override PartName="/word/media/rId490.png" ContentType="image/png"/>
  <Override PartName="/word/media/rId77.png" ContentType="image/png"/>
  <Override PartName="/word/media/rId74.png" ContentType="image/png"/>
  <Override PartName="/word/media/rId58.png" ContentType="image/png"/>
  <Override PartName="/word/media/rId36.jpg" ContentType="image/jpeg"/>
  <Override PartName="/word/media/rId63.png" ContentType="image/png"/>
  <Override PartName="/word/media/rId52.png" ContentType="image/png"/>
  <Override PartName="/word/media/rId432.png" ContentType="image/png"/>
  <Override PartName="/word/media/rId47.png" ContentType="image/png"/>
  <Override PartName="/word/media/rId523.jpg" ContentType="image/jpeg"/>
  <Override PartName="/word/media/rId25.png" ContentType="image/png"/>
  <Override PartName="/word/media/rId524.png" ContentType="image/png"/>
  <Override PartName="/word/media/rId543.png" ContentType="image/png"/>
  <Override PartName="/word/media/rId65.png" ContentType="image/png"/>
  <Override PartName="/word/media/rId62.png" ContentType="image/png"/>
  <Override PartName="/word/media/rId48.png" ContentType="image/png"/>
  <Override PartName="/word/media/rId493.png" ContentType="image/png"/>
  <Override PartName="/word/media/rId8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v1.0.9</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4"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bookmarkStart w:id="23"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080000" cy="2882900"/>
            <wp:effectExtent b="0" l="0" r="0" t="0"/>
            <wp:docPr descr="image" title="" id="1" name="Picture"/>
            <a:graphic>
              <a:graphicData uri="http://schemas.openxmlformats.org/drawingml/2006/picture">
                <pic:pic>
                  <pic:nvPicPr>
                    <pic:cNvPr descr="immagini/book-3561831_1920.jpg" id="0" name="Picture"/>
                    <pic:cNvPicPr>
                      <a:picLocks noChangeArrowheads="1" noChangeAspect="1"/>
                    </pic:cNvPicPr>
                  </pic:nvPicPr>
                  <pic:blipFill>
                    <a:blip r:embed="rId22"/>
                    <a:stretch>
                      <a:fillRect/>
                    </a:stretch>
                  </pic:blipFill>
                  <pic:spPr bwMode="auto">
                    <a:xfrm>
                      <a:off x="0" y="0"/>
                      <a:ext cx="5080000" cy="2882900"/>
                    </a:xfrm>
                    <a:prstGeom prst="rect">
                      <a:avLst/>
                    </a:prstGeom>
                    <a:noFill/>
                    <a:ln w="9525">
                      <a:noFill/>
                      <a:headEnd/>
                      <a:tailEnd/>
                    </a:ln>
                  </pic:spPr>
                </pic:pic>
              </a:graphicData>
            </a:graphic>
          </wp:inline>
        </w:drawing>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3"/>
    <w:bookmarkEnd w:id="24"/>
    <w:bookmarkStart w:id="44"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6"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5"/>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6"/>
    <w:bookmarkStart w:id="29" w:name="elfi"/>
    <w:p>
      <w:pPr>
        <w:pStyle w:val="Heading2"/>
      </w:pPr>
      <w:r>
        <w:t xml:space="preserve">Elfi</w:t>
      </w:r>
    </w:p>
    <w:p>
      <w:pPr>
        <w:pStyle w:val="FirstParagraph"/>
      </w:pPr>
      <w:bookmarkStart w:id="27" w:name="elfi"/>
      <w:r>
        <w:t xml:space="preserve">[elfi]</w:t>
      </w:r>
      <w:bookmarkEnd w:id="27"/>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28"/>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29"/>
    <w:bookmarkStart w:id="32" w:name="nani"/>
    <w:p>
      <w:pPr>
        <w:pStyle w:val="Heading2"/>
      </w:pPr>
      <w:r>
        <w:t xml:space="preserve">Nani</w:t>
      </w:r>
    </w:p>
    <w:p>
      <w:pPr>
        <w:pStyle w:val="FirstParagraph"/>
      </w:pPr>
      <w:bookmarkStart w:id="30" w:name="nani"/>
      <w:r>
        <w:t xml:space="preserve">[nani]</w:t>
      </w:r>
      <w:bookmarkEnd w:id="30"/>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1"/>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2"/>
    <w:bookmarkStart w:id="34" w:name="gnomi"/>
    <w:p>
      <w:pPr>
        <w:pStyle w:val="Heading2"/>
      </w:pPr>
      <w:r>
        <w:t xml:space="preserve">Gnomi</w:t>
      </w:r>
    </w:p>
    <w:p>
      <w:pPr>
        <w:pStyle w:val="FirstParagraph"/>
      </w:pPr>
      <w:bookmarkStart w:id="33" w:name="gnomi"/>
      <w:r>
        <w:t xml:space="preserve">[gnomi]</w:t>
      </w:r>
      <w:bookmarkEnd w:id="33"/>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4"/>
    <w:bookmarkStart w:id="37" w:name="mezzelfo"/>
    <w:p>
      <w:pPr>
        <w:pStyle w:val="Heading2"/>
      </w:pPr>
      <w:r>
        <w:t xml:space="preserve">Mezzelfo</w:t>
      </w:r>
    </w:p>
    <w:p>
      <w:pPr>
        <w:pStyle w:val="FirstParagraph"/>
      </w:pPr>
      <w:bookmarkStart w:id="35" w:name="mezzelfo"/>
      <w:r>
        <w:t xml:space="preserve">[mezzelfo]</w:t>
      </w:r>
      <w:bookmarkEnd w:id="35"/>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7"/>
    <w:bookmarkStart w:id="38"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38"/>
    <w:bookmarkStart w:id="40" w:name="nibali"/>
    <w:p>
      <w:pPr>
        <w:pStyle w:val="Heading2"/>
      </w:pPr>
      <w:r>
        <w:t xml:space="preserve">Nibali</w:t>
      </w:r>
    </w:p>
    <w:p>
      <w:pPr>
        <w:pStyle w:val="FirstParagraph"/>
      </w:pPr>
      <w:bookmarkStart w:id="39" w:name="nibali"/>
      <w:r>
        <w:t xml:space="preserve">[nibali]</w:t>
      </w:r>
      <w:bookmarkEnd w:id="39"/>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0"/>
    <w:bookmarkStart w:id="43" w:name="diversi"/>
    <w:p>
      <w:pPr>
        <w:pStyle w:val="Heading2"/>
      </w:pPr>
      <w:r>
        <w:t xml:space="preserve">Diversi</w:t>
      </w:r>
    </w:p>
    <w:p>
      <w:pPr>
        <w:pStyle w:val="FirstParagraph"/>
      </w:pPr>
      <w:bookmarkStart w:id="41" w:name="diversi"/>
      <w:r>
        <w:t xml:space="preserve">[diversi]</w:t>
      </w:r>
      <w:bookmarkEnd w:id="4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2"/>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3"/>
    <w:bookmarkEnd w:id="44"/>
    <w:bookmarkStart w:id="53"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5"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5"/>
    <w:bookmarkStart w:id="46"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6"/>
    <w:bookmarkStart w:id="49"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47"/>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223277" cy="1816567"/>
            <wp:effectExtent b="0" l="0" r="0" t="0"/>
            <wp:docPr descr="image" title="" id="1" name="Picture"/>
            <a:graphic>
              <a:graphicData uri="http://schemas.openxmlformats.org/drawingml/2006/picture">
                <pic:pic>
                  <pic:nvPicPr>
                    <pic:cNvPr descr="immagini/riempitivomostroappeso.png" id="0" name="Picture"/>
                    <pic:cNvPicPr>
                      <a:picLocks noChangeArrowheads="1" noChangeAspect="1"/>
                    </pic:cNvPicPr>
                  </pic:nvPicPr>
                  <pic:blipFill>
                    <a:blip r:embed="rId48"/>
                    <a:stretch>
                      <a:fillRect/>
                    </a:stretch>
                  </pic:blipFill>
                  <pic:spPr bwMode="auto">
                    <a:xfrm>
                      <a:off x="0" y="0"/>
                      <a:ext cx="1223277" cy="1816567"/>
                    </a:xfrm>
                    <a:prstGeom prst="rect">
                      <a:avLst/>
                    </a:prstGeom>
                    <a:noFill/>
                    <a:ln w="9525">
                      <a:noFill/>
                      <a:headEnd/>
                      <a:tailEnd/>
                    </a:ln>
                  </pic:spPr>
                </pic:pic>
              </a:graphicData>
            </a:graphic>
          </wp:inline>
        </w:drawing>
      </w:r>
    </w:p>
    <w:bookmarkEnd w:id="49"/>
    <w:bookmarkStart w:id="50"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0"/>
    <w:bookmarkStart w:id="51"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1"/>
    <w:p>
      <w:pPr>
        <w:pStyle w:val="BodyText"/>
      </w:pPr>
      <w:r>
        <w:drawing>
          <wp:inline>
            <wp:extent cx="1223277" cy="902167"/>
            <wp:effectExtent b="0" l="0" r="0" t="0"/>
            <wp:docPr descr="image" title="" id="1" name="Picture"/>
            <a:graphic>
              <a:graphicData uri="http://schemas.openxmlformats.org/drawingml/2006/picture">
                <pic:pic>
                  <pic:nvPicPr>
                    <pic:cNvPr descr="immagini/hidra.png" id="0" name="Picture"/>
                    <pic:cNvPicPr>
                      <a:picLocks noChangeArrowheads="1" noChangeAspect="1"/>
                    </pic:cNvPicPr>
                  </pic:nvPicPr>
                  <pic:blipFill>
                    <a:blip r:embed="rId52"/>
                    <a:stretch>
                      <a:fillRect/>
                    </a:stretch>
                  </pic:blipFill>
                  <pic:spPr bwMode="auto">
                    <a:xfrm>
                      <a:off x="0" y="0"/>
                      <a:ext cx="1223277" cy="902167"/>
                    </a:xfrm>
                    <a:prstGeom prst="rect">
                      <a:avLst/>
                    </a:prstGeom>
                    <a:noFill/>
                    <a:ln w="9525">
                      <a:noFill/>
                      <a:headEnd/>
                      <a:tailEnd/>
                    </a:ln>
                  </pic:spPr>
                </pic:pic>
              </a:graphicData>
            </a:graphic>
          </wp:inline>
        </w:drawing>
      </w:r>
    </w:p>
    <w:bookmarkEnd w:id="53"/>
    <w:bookmarkStart w:id="67" w:name="le-caratteristiche"/>
    <w:p>
      <w:pPr>
        <w:pStyle w:val="Heading1"/>
      </w:pPr>
      <w:r>
        <w:t xml:space="preserve">Le Caratteristiche</w:t>
      </w:r>
    </w:p>
    <w:p>
      <w:pPr>
        <w:pStyle w:val="FirstParagraph"/>
      </w:pPr>
      <w:bookmarkStart w:id="54" w:name="le-caratteristiche"/>
      <w:r>
        <w:t xml:space="preserve">[le-caratteristiche]</w:t>
      </w:r>
      <w:bookmarkEnd w:id="54"/>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5"/>
                    <a:stretch>
                      <a:fillRect/>
                    </a:stretch>
                  </pic:blipFill>
                  <pic:spPr bwMode="auto">
                    <a:xfrm>
                      <a:off x="0" y="0"/>
                      <a:ext cx="3530600" cy="4610100"/>
                    </a:xfrm>
                    <a:prstGeom prst="rect">
                      <a:avLst/>
                    </a:prstGeom>
                    <a:noFill/>
                    <a:ln w="9525">
                      <a:noFill/>
                      <a:headEnd/>
                      <a:tailEnd/>
                    </a:ln>
                  </pic:spPr>
                </pic:pic>
              </a:graphicData>
            </a:graphic>
          </wp:inline>
        </w:drawing>
      </w:r>
    </w:p>
    <w:bookmarkStart w:id="59" w:name="assegnazione-punteggi-caratteristiche"/>
    <w:p>
      <w:pPr>
        <w:pStyle w:val="Heading2"/>
      </w:pPr>
      <w:r>
        <w:t xml:space="preserve">Assegnazione punteggi Caratteristiche</w:t>
      </w:r>
    </w:p>
    <w:bookmarkStart w:id="56" w:name="assegnazione.punteggi.caratteristica"/>
    <w:bookmarkEnd w:id="56"/>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57"/>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58"/>
                    <a:stretch>
                      <a:fillRect/>
                    </a:stretch>
                  </pic:blipFill>
                  <pic:spPr bwMode="auto">
                    <a:xfrm>
                      <a:off x="0" y="0"/>
                      <a:ext cx="1223277" cy="1819625"/>
                    </a:xfrm>
                    <a:prstGeom prst="rect">
                      <a:avLst/>
                    </a:prstGeom>
                    <a:noFill/>
                    <a:ln w="9525">
                      <a:noFill/>
                      <a:headEnd/>
                      <a:tailEnd/>
                    </a:ln>
                  </pic:spPr>
                </pic:pic>
              </a:graphicData>
            </a:graphic>
          </wp:inline>
        </w:drawing>
      </w:r>
    </w:p>
    <w:bookmarkEnd w:id="59"/>
    <w:bookmarkStart w:id="60"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0"/>
    <w:bookmarkStart w:id="61"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1"/>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2"/>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3"/>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4"/>
    <w:bookmarkStart w:id="66"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5"/>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t xml:space="preserve">I Punti Fato si devono dichiarare prima del tiro, una volta dichiarato l’ammontare di Punti Fato che si vogliono utilizzare non é possibile utilizzarne di più o di meno.</w:t>
      </w:r>
    </w:p>
    <w:bookmarkEnd w:id="66"/>
    <w:bookmarkEnd w:id="67"/>
    <w:bookmarkStart w:id="71" w:name="i-tratti"/>
    <w:p>
      <w:pPr>
        <w:pStyle w:val="Heading1"/>
      </w:pPr>
      <w:r>
        <w:t xml:space="preserve">I Tratti</w:t>
      </w:r>
    </w:p>
    <w:p>
      <w:pPr>
        <w:pStyle w:val="FirstParagraph"/>
      </w:pPr>
      <w:bookmarkStart w:id="68" w:name="tratti"/>
      <w:bookmarkEnd w:id="68"/>
    </w:p>
    <w:p>
      <w:pPr>
        <w:pStyle w:val="BodyText"/>
      </w:pPr>
      <w:bookmarkStart w:id="69" w:name="tratti"/>
      <w:r>
        <w:t xml:space="preserve">[tratti]</w:t>
      </w:r>
      <w:bookmarkEnd w:id="69"/>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0"/>
                    <a:stretch>
                      <a:fillRect/>
                    </a:stretch>
                  </pic:blipFill>
                  <pic:spPr bwMode="auto">
                    <a:xfrm>
                      <a:off x="0" y="0"/>
                      <a:ext cx="1223277" cy="1113182"/>
                    </a:xfrm>
                    <a:prstGeom prst="rect">
                      <a:avLst/>
                    </a:prstGeom>
                    <a:noFill/>
                    <a:ln w="9525">
                      <a:noFill/>
                      <a:headEnd/>
                      <a:tailEnd/>
                    </a:ln>
                  </pic:spPr>
                </pic:pic>
              </a:graphicData>
            </a:graphic>
          </wp:inline>
        </w:drawing>
      </w:r>
    </w:p>
    <w:bookmarkEnd w:id="71"/>
    <w:bookmarkStart w:id="81" w:name="competenze"/>
    <w:p>
      <w:pPr>
        <w:pStyle w:val="Heading1"/>
      </w:pPr>
      <w:r>
        <w:t xml:space="preserve">Competenze</w:t>
      </w:r>
    </w:p>
    <w:p>
      <w:pPr>
        <w:pStyle w:val="FirstParagraph"/>
      </w:pPr>
      <w:bookmarkStart w:id="72" w:name="competenze"/>
      <w:r>
        <w:t xml:space="preserve">[competenze]</w:t>
      </w:r>
      <w:bookmarkEnd w:id="72"/>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5" w:name="competenze-di-base"/>
    <w:p>
      <w:pPr>
        <w:pStyle w:val="Heading2"/>
      </w:pPr>
      <w:r>
        <w:t xml:space="preserve">Competenze di Base</w:t>
      </w:r>
    </w:p>
    <w:p>
      <w:pPr>
        <w:pStyle w:val="FirstParagraph"/>
      </w:pPr>
      <w:bookmarkStart w:id="73" w:name="competenze-di-base"/>
      <w:r>
        <w:t xml:space="preserve">[competenze-di-base]</w:t>
      </w:r>
      <w:bookmarkEnd w:id="73"/>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4"/>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Cs/>
          <w:b/>
        </w:rPr>
        <w:t xml:space="preserve">Acrobatica</w:t>
      </w:r>
      <w:r>
        <w:t xml:space="preserve">(Destrezza)</w:t>
      </w:r>
      <w:r>
        <w:rPr>
          <w:bCs/>
          <w:b/>
        </w:rPr>
        <w:t xml:space="preserve">:</w:t>
      </w:r>
      <w:r>
        <w:t xml:space="preserve"> </w:t>
      </w:r>
      <w:r>
        <w:t xml:space="preserve">arrampicarsi, equilibrio, saltare, acrobazia</w:t>
      </w:r>
    </w:p>
    <w:p>
      <w:pPr>
        <w:pStyle w:val="BodyText"/>
      </w:pPr>
      <w:r>
        <w:rPr>
          <w:bCs/>
          <w:b/>
        </w:rPr>
        <w:t xml:space="preserve">Arcano</w:t>
      </w:r>
      <w:r>
        <w:t xml:space="preserve">(Intelligenza): Conoscenza arcana, piani, occulta, incantesimi, creature magiche</w:t>
      </w:r>
    </w:p>
    <w:p>
      <w:pPr>
        <w:pStyle w:val="BodyText"/>
      </w:pPr>
      <w:r>
        <w:rPr>
          <w:bCs/>
          <w:b/>
        </w:rPr>
        <w:t xml:space="preserve">Consapevolezza</w:t>
      </w:r>
      <w:r>
        <w:t xml:space="preserve"> </w:t>
      </w:r>
      <w:r>
        <w:t xml:space="preserve">(Saggezza): percezione, percepire inganni, nascondersi nelle ombre.</w:t>
      </w:r>
    </w:p>
    <w:p>
      <w:pPr>
        <w:pStyle w:val="BodyText"/>
      </w:pPr>
      <w:r>
        <w:rPr>
          <w:bCs/>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Cs/>
          <w:b/>
        </w:rPr>
        <w:t xml:space="preserve">Criminalità</w:t>
      </w:r>
      <w:r>
        <w:t xml:space="preserve"> </w:t>
      </w:r>
      <w:r>
        <w:t xml:space="preserve">(Destrezza): travestirsi, disattivare congegni, artista della fuga, mani di fata, muoversi silenziosamente</w:t>
      </w:r>
    </w:p>
    <w:p>
      <w:pPr>
        <w:pStyle w:val="BodyText"/>
      </w:pPr>
      <w:r>
        <w:rPr>
          <w:bCs/>
          <w:b/>
        </w:rPr>
        <w:t xml:space="preserve">Faccia tosta</w:t>
      </w:r>
      <w:r>
        <w:t xml:space="preserve"> </w:t>
      </w:r>
      <w:r>
        <w:t xml:space="preserve">(Carisma): valutare, intimidire, diplomazia (arguzia), raggirare, persuadere</w:t>
      </w:r>
    </w:p>
    <w:p>
      <w:pPr>
        <w:pStyle w:val="BodyText"/>
      </w:pPr>
      <w:r>
        <w:rPr>
          <w:bCs/>
          <w:b/>
        </w:rPr>
        <w:t xml:space="preserve">Intrattenere</w:t>
      </w:r>
      <w:r>
        <w:t xml:space="preserve"> </w:t>
      </w:r>
      <w:r>
        <w:t xml:space="preserve">(Carisma): cantare, suonare, recitare, travestirsi, diplomazia (oratoria)</w:t>
      </w:r>
    </w:p>
    <w:p>
      <w:pPr>
        <w:pStyle w:val="BodyText"/>
      </w:pPr>
      <w:r>
        <w:rPr>
          <w:bCs/>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Cs/>
          <w:b/>
        </w:rPr>
        <w:t xml:space="preserve">Resistenza</w:t>
      </w:r>
      <w:r>
        <w:t xml:space="preserve"> </w:t>
      </w:r>
      <w:r>
        <w:t xml:space="preserve">(Costituzione): nuotare, correre, saltare, scalare</w:t>
      </w:r>
    </w:p>
    <w:p>
      <w:pPr>
        <w:pStyle w:val="BodyText"/>
      </w:pPr>
      <w:r>
        <w:rPr>
          <w:bCs/>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75"/>
    <w:bookmarkStart w:id="80" w:name="competenze-attive"/>
    <w:p>
      <w:pPr>
        <w:pStyle w:val="Heading2"/>
      </w:pPr>
      <w:r>
        <w:t xml:space="preserve">Competenze Attive</w:t>
      </w:r>
    </w:p>
    <w:p>
      <w:pPr>
        <w:pStyle w:val="FirstParagraph"/>
      </w:pPr>
      <w:bookmarkStart w:id="76" w:name="competenze-attive"/>
      <w:r>
        <w:t xml:space="preserve">[competenze-attive]</w:t>
      </w:r>
      <w:bookmarkEnd w:id="76"/>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78"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77"/>
                    <a:stretch>
                      <a:fillRect/>
                    </a:stretch>
                  </pic:blipFill>
                  <pic:spPr bwMode="auto">
                    <a:xfrm>
                      <a:off x="0" y="0"/>
                      <a:ext cx="5080000" cy="6273800"/>
                    </a:xfrm>
                    <a:prstGeom prst="rect">
                      <a:avLst/>
                    </a:prstGeom>
                    <a:noFill/>
                    <a:ln w="9525">
                      <a:noFill/>
                      <a:headEnd/>
                      <a:tailEnd/>
                    </a:ln>
                  </pic:spPr>
                </pic:pic>
              </a:graphicData>
            </a:graphic>
          </wp:inline>
        </w:drawing>
      </w:r>
    </w:p>
    <w:bookmarkEnd w:id="78"/>
    <w:bookmarkStart w:id="79"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79"/>
    <w:bookmarkEnd w:id="80"/>
    <w:bookmarkEnd w:id="81"/>
    <w:bookmarkStart w:id="88" w:name="costruiamo-il-personaggio"/>
    <w:p>
      <w:pPr>
        <w:pStyle w:val="Heading1"/>
      </w:pPr>
      <w:r>
        <w:t xml:space="preserve">Costruiamo il Personaggio</w:t>
      </w:r>
    </w:p>
    <w:p>
      <w:pPr>
        <w:pStyle w:val="FirstParagraph"/>
      </w:pPr>
      <w:bookmarkStart w:id="82" w:name="costruiamo-il-personaggio"/>
      <w:r>
        <w:t xml:space="preserve">[costruiamo-il-personaggio]</w:t>
      </w:r>
      <w:bookmarkEnd w:id="82"/>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85"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4"/>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85"/>
    <w:bookmarkStart w:id="86"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86"/>
    <w:p>
      <w:pPr>
        <w:pStyle w:val="FirstParagraph"/>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87"/>
                    <a:stretch>
                      <a:fillRect/>
                    </a:stretch>
                  </pic:blipFill>
                  <pic:spPr bwMode="auto">
                    <a:xfrm>
                      <a:off x="0" y="0"/>
                      <a:ext cx="5334000" cy="1986915"/>
                    </a:xfrm>
                    <a:prstGeom prst="rect">
                      <a:avLst/>
                    </a:prstGeom>
                    <a:noFill/>
                    <a:ln w="9525">
                      <a:noFill/>
                      <a:headEnd/>
                      <a:tailEnd/>
                    </a:ln>
                  </pic:spPr>
                </pic:pic>
              </a:graphicData>
            </a:graphic>
          </wp:inline>
        </w:drawing>
      </w:r>
    </w:p>
    <w:bookmarkEnd w:id="88"/>
    <w:bookmarkStart w:id="103" w:name="regole-per-le-competenze"/>
    <w:p>
      <w:pPr>
        <w:pStyle w:val="Heading1"/>
      </w:pPr>
      <w:r>
        <w:t xml:space="preserve">Regole per le competenze</w:t>
      </w:r>
    </w:p>
    <w:p>
      <w:pPr>
        <w:pStyle w:val="FirstParagraph"/>
      </w:pPr>
      <w:bookmarkStart w:id="89" w:name="regole-per-le-competenze"/>
      <w:r>
        <w:t xml:space="preserve">[regole-per-le-competenze]</w:t>
      </w:r>
      <w:bookmarkEnd w:id="89"/>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0"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0"/>
    <w:bookmarkStart w:id="91" w:name="consapevolezza---opzionale"/>
    <w:p>
      <w:pPr>
        <w:pStyle w:val="Heading2"/>
      </w:pPr>
      <w:r>
        <w:t xml:space="preserve">Consapevolezza* - Opzionale</w:t>
      </w:r>
    </w:p>
    <w:p>
      <w:pPr>
        <w:pStyle w:val="FirstParagraph"/>
      </w:pPr>
      <w:r>
        <w:t xml:space="preserve">La Consapevolezza e’ una di quelle competenze che entra in gioco molto spesso.</w:t>
      </w:r>
      <w:r>
        <w:br/>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bookmarkEnd w:id="91"/>
    <w:bookmarkStart w:id="92"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Faccia Tosta Vs Consapevolezza</w:t>
      </w:r>
      <w:r>
        <w:t xml:space="preserve"> </w:t>
      </w:r>
      <w:r>
        <w:t xml:space="preserve">- Travestirsi per sembrare qualcun’altro: Intrattenere Vs Consapevolezza</w:t>
      </w:r>
      <w:r>
        <w:t xml:space="preserve"> </w:t>
      </w:r>
      <w:r>
        <w:t xml:space="preserve">- Creare una mappa falsa: Cultura Vs Cultura</w:t>
      </w:r>
      <w:r>
        <w:t xml:space="preserve"> </w:t>
      </w:r>
      <w:r>
        <w:t xml:space="preserve">- Nascondersi: Consapevolezza Vs Consapevolezza</w:t>
      </w:r>
      <w:r>
        <w:t xml:space="preserve"> </w:t>
      </w:r>
      <w:r>
        <w:t xml:space="preserve">- Intimidire: Faccia tosta Vs Tiro Salvezza su Volontà</w:t>
      </w:r>
      <w:r>
        <w:t xml:space="preserve"> </w:t>
      </w:r>
      <w:r>
        <w:t xml:space="preserve">- Rubare: Criminalità Vs Consapevolezza (valutare bene bonus e malus)</w:t>
      </w:r>
      <w:r>
        <w:t xml:space="preserve"> </w:t>
      </w:r>
      <w:r>
        <w:t xml:space="preserve">- Slegarsi da delle corde: Criminalità Vs Sopravvivenza</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bookmarkEnd w:id="92"/>
    <w:bookmarkStart w:id="97"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r>
        <w:br/>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Valore in prove dinamiche</w:t>
            </w:r>
          </w:p>
        </w:tc>
        <w:tc>
          <w:p>
            <w:pPr>
              <w:pStyle w:val="Compact"/>
              <w:jc w:val="left"/>
            </w:pPr>
            <w:r>
              <w:rPr>
                <w:bCs/>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93"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r>
        <w:br/>
      </w:r>
    </w:p>
    <w:bookmarkEnd w:id="93"/>
    <w:bookmarkStart w:id="94"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r>
        <w:br/>
      </w:r>
    </w:p>
    <w:bookmarkEnd w:id="94"/>
    <w:bookmarkStart w:id="95" w:name="golden-rules"/>
    <w:p>
      <w:pPr>
        <w:pStyle w:val="Heading3"/>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End w:id="95"/>
    <w:bookmarkStart w:id="96"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Cs/>
          <w:b/>
        </w:rPr>
        <w:t xml:space="preserve">"Prova con Rischio</w:t>
      </w:r>
      <w:r>
        <w:t xml:space="preserve">" in situazioni di particolare tensione ed urgenza. Questa richiesta va fatta prima di tirare i dadi.</w:t>
      </w:r>
    </w:p>
    <w:bookmarkEnd w:id="96"/>
    <w:bookmarkEnd w:id="97"/>
    <w:bookmarkStart w:id="102" w:name="descrizione-delle-competenze-di-base"/>
    <w:p>
      <w:pPr>
        <w:pStyle w:val="Heading2"/>
      </w:pPr>
      <w:r>
        <w:t xml:space="preserve">Descrizione delle Competenze di Base</w:t>
      </w:r>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Cs/>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rPr>
          <w:bCs/>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Cs/>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Cs/>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rPr>
          <w:bCs/>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Cs/>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rPr>
          <w:bCs/>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Cs/>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r>
      <w:r>
        <w:t xml:space="preserve">La prova di Lavoro puo’ essere usata qualora non si abbiano competenze specifiche ma il Lavoro scelto ricada nell’ambito della prova stessa.</w:t>
      </w:r>
      <w:r>
        <w:br/>
      </w:r>
      <w:r>
        <w:t xml:space="preserve">Ad esempio annodare una persona puo’ essere una prova di Lavoro per un Marinaio. Disarmare una trappola per orsi puo’ essere una prova di Lavoro per un Cacciatore.</w:t>
      </w:r>
    </w:p>
    <w:p>
      <w:pPr>
        <w:pStyle w:val="BodyText"/>
      </w:pPr>
      <w:r>
        <w:rPr>
          <w:bCs/>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Cs/>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bookmarkStart w:id="98" w:name="esempi-prove-competenza"/>
    <w:p>
      <w:pPr>
        <w:pStyle w:val="Heading3"/>
      </w:pPr>
      <w:r>
        <w:t xml:space="preserve">Esempi Prove Competenza</w:t>
      </w:r>
    </w:p>
    <w:p>
      <w:pPr>
        <w:numPr>
          <w:ilvl w:val="0"/>
          <w:numId w:val="1005"/>
        </w:numPr>
      </w:pPr>
      <w:r>
        <w:t xml:space="preserve">Una prova riuscita (base DC 15) in Sopravvivenza (pronto soccorso) può fare recuperare 1d4 PF dopo uno scontro o concedere un +2 ad un Tiro Salvezza su Tempra per resistere ad un veleno. Costo 3 Azioni</w:t>
      </w:r>
    </w:p>
    <w:p>
      <w:pPr>
        <w:numPr>
          <w:ilvl w:val="0"/>
          <w:numId w:val="1005"/>
        </w:numPr>
      </w:pPr>
      <w:r>
        <w:t xml:space="preserve">Una prova riuscita (base DC 15) in Sopravvivenza riduce di 1 i danni da Sanguinamento. Per ogni valore di Sanguinamento sopra 1 la difficoltà aumenta di 3, e la prova la riduce comunque di 1 alla volta. Costo 3 Azioni</w:t>
      </w:r>
    </w:p>
    <w:p>
      <w:pPr>
        <w:numPr>
          <w:ilvl w:val="0"/>
          <w:numId w:val="1006"/>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7"/>
        </w:numPr>
      </w:pPr>
      <w:r>
        <w:t xml:space="preserve">Saltare</w:t>
      </w:r>
    </w:p>
    <w:tbl>
      <w:tblPr>
        <w:tblStyle w:val="Table"/>
        <w:tblW w:type="pct" w:w="0"/>
        <w:tblLook w:firstRow="0" w:lastRow="0" w:firstColumn="0" w:lastColumn="0" w:noHBand="0" w:noVBand="0" w:val="0000"/>
      </w:tblPr>
      <w:tblGrid/>
      <w:tr>
        <w:tc>
          <w:p>
            <w:pPr>
              <w:pStyle w:val="Compact"/>
              <w:jc w:val="left"/>
            </w:pPr>
            <w:r>
              <w:rPr>
                <w:bCs/>
                <w:b/>
              </w:rPr>
              <w:t xml:space="preserve">Salto in Lungo (Distanza)</w:t>
            </w:r>
          </w:p>
        </w:tc>
        <w:tc>
          <w:p>
            <w:pPr>
              <w:pStyle w:val="Compact"/>
              <w:jc w:val="left"/>
            </w:pPr>
            <w:r>
              <w:t xml:space="preserve">DC</w:t>
            </w:r>
          </w:p>
        </w:tc>
        <w:tc>
          <w:p>
            <w:pPr>
              <w:pStyle w:val="Compact"/>
              <w:jc w:val="left"/>
            </w:pPr>
            <w:r>
              <w:rPr>
                <w:bCs/>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tc>
      </w:tr>
    </w:tbl>
    <w:bookmarkEnd w:id="98"/>
    <w:bookmarkStart w:id="101" w:name="linguaggi"/>
    <w:p>
      <w:pPr>
        <w:pStyle w:val="Heading3"/>
      </w:pPr>
      <w:r>
        <w:t xml:space="preserve">Linguaggi</w:t>
      </w:r>
    </w:p>
    <w:p>
      <w:pPr>
        <w:pStyle w:val="FirstParagraph"/>
      </w:pPr>
      <w:bookmarkStart w:id="99" w:name="linguaggi"/>
      <w:bookmarkEnd w:id="99"/>
    </w:p>
    <w:p>
      <w:pPr>
        <w:pStyle w:val="BodyText"/>
      </w:pPr>
      <w:bookmarkStart w:id="100" w:name="linguaggi"/>
      <w:r>
        <w:t xml:space="preserve">[linguaggi]</w:t>
      </w:r>
      <w:bookmarkEnd w:id="10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r>
      <w:r>
        <w:t xml:space="preserve">Un appartenente ad una razza puo’ benissimo avere come prima lingua non quella della propria razza se il background lo giustifica (es un Nano cresciuto presso una tribù di Goblin).</w:t>
      </w:r>
    </w:p>
    <w:bookmarkEnd w:id="101"/>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02"/>
    <w:bookmarkEnd w:id="103"/>
    <w:bookmarkStart w:id="181" w:name="combattimento"/>
    <w:p>
      <w:pPr>
        <w:pStyle w:val="Heading1"/>
      </w:pPr>
      <w:r>
        <w:t xml:space="preserve">Combattimento</w:t>
      </w:r>
    </w:p>
    <w:p>
      <w:pPr>
        <w:pStyle w:val="FirstParagraph"/>
      </w:pPr>
      <w:bookmarkStart w:id="104" w:name="combattimento"/>
      <w:r>
        <w:t xml:space="preserve">[combattimento]</w:t>
      </w:r>
      <w:bookmarkEnd w:id="104"/>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8"/>
        </w:numPr>
      </w:pPr>
      <w:r>
        <w:t xml:space="preserve">verifica dell’iniziativa</w:t>
      </w:r>
    </w:p>
    <w:p>
      <w:pPr>
        <w:numPr>
          <w:ilvl w:val="0"/>
          <w:numId w:val="1008"/>
        </w:numPr>
      </w:pPr>
      <w:r>
        <w:t xml:space="preserve">risoluzione delle azioni (movimento, attacco, azione varie..)</w:t>
      </w:r>
    </w:p>
    <w:bookmarkStart w:id="111" w:name="liniziativa"/>
    <w:p>
      <w:pPr>
        <w:pStyle w:val="Heading2"/>
      </w:pPr>
      <w:r>
        <w:t xml:space="preserve">L’Iniziativa</w:t>
      </w:r>
    </w:p>
    <w:p>
      <w:pPr>
        <w:pStyle w:val="FirstParagraph"/>
      </w:pPr>
      <w:bookmarkStart w:id="105" w:name="liniziativa"/>
      <w:r>
        <w:t xml:space="preserve">[liniziativa]</w:t>
      </w:r>
      <w:bookmarkEnd w:id="1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0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06" w:name="risoluzione-delle-azioni"/>
      <w:r>
        <w:t xml:space="preserve">[risoluzione-delle-azioni]</w:t>
      </w:r>
      <w:bookmarkEnd w:id="10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07"/>
    <w:bookmarkStart w:id="10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bookmarkEnd w:id="108"/>
    <w:bookmarkStart w:id="110" w:name="il-tempo-round-minuti-e-turni"/>
    <w:p>
      <w:pPr>
        <w:pStyle w:val="Heading3"/>
      </w:pPr>
      <w:r>
        <w:t xml:space="preserve">Il Tempo (Round, Minuti e Turni)</w:t>
      </w:r>
    </w:p>
    <w:p>
      <w:pPr>
        <w:pStyle w:val="FirstParagraph"/>
      </w:pPr>
      <w:bookmarkStart w:id="109" w:name="il-tempo-round-minuti-e-turni"/>
      <w:r>
        <w:t xml:space="preserve">[il-tempo-round-minuti-e-turni]</w:t>
      </w:r>
      <w:bookmarkEnd w:id="10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bookmarkEnd w:id="110"/>
    <w:bookmarkEnd w:id="111"/>
    <w:bookmarkStart w:id="113" w:name="azioni-nel-round"/>
    <w:p>
      <w:pPr>
        <w:pStyle w:val="Heading2"/>
      </w:pPr>
      <w:r>
        <w:t xml:space="preserve">Azioni nel Round</w:t>
      </w:r>
    </w:p>
    <w:p>
      <w:pPr>
        <w:pStyle w:val="FirstParagraph"/>
      </w:pPr>
      <w:bookmarkStart w:id="112" w:name="azioni-nel-round"/>
      <w:r>
        <w:t xml:space="preserve">[azioni-nel-round]</w:t>
      </w:r>
      <w:bookmarkEnd w:id="11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bookmarkEnd w:id="113"/>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16" w:name="movimento"/>
    <w:p>
      <w:pPr>
        <w:pStyle w:val="Heading2"/>
      </w:pPr>
      <w:r>
        <w:t xml:space="preserve">Movimento</w:t>
      </w:r>
    </w:p>
    <w:p>
      <w:pPr>
        <w:pStyle w:val="FirstParagraph"/>
      </w:pPr>
      <w:bookmarkStart w:id="114" w:name="movimento"/>
      <w:r>
        <w:t xml:space="preserve">[movimento]</w:t>
      </w:r>
      <w:bookmarkEnd w:id="114"/>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15"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15"/>
    <w:bookmarkEnd w:id="116"/>
    <w:bookmarkStart w:id="122" w:name="vita-e-morte"/>
    <w:p>
      <w:pPr>
        <w:pStyle w:val="Heading2"/>
      </w:pPr>
      <w:r>
        <w:t xml:space="preserve">Vita e Morte</w:t>
      </w:r>
    </w:p>
    <w:p>
      <w:pPr>
        <w:pStyle w:val="FirstParagraph"/>
      </w:pPr>
      <w:bookmarkStart w:id="117" w:name="vita-e-morte"/>
      <w:r>
        <w:t xml:space="preserve">[vita-e-morte]</w:t>
      </w:r>
      <w:bookmarkEnd w:id="117"/>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Sopravvivenza (pronto soccorso, 3 Azioni) a difficoltà 11 piu’il valore dei punti ferita negativi porterà il personaggio a 0 punti ferita, ovvero svenuto.</w:t>
      </w:r>
      <w:r>
        <w:br/>
      </w: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18"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18"/>
    <w:bookmarkStart w:id="11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19"/>
    <w:bookmarkStart w:id="120"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20"/>
    <w:bookmarkStart w:id="121"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21"/>
    <w:bookmarkEnd w:id="122"/>
    <w:bookmarkStart w:id="180" w:name="tiro-per-colpire-e-difesa"/>
    <w:p>
      <w:pPr>
        <w:pStyle w:val="Heading2"/>
      </w:pPr>
      <w:r>
        <w:t xml:space="preserve">Tiro per Colpire e Difesa</w:t>
      </w:r>
    </w:p>
    <w:p>
      <w:pPr>
        <w:pStyle w:val="FirstParagraph"/>
      </w:pPr>
      <w:bookmarkStart w:id="123" w:name="tiro-per-colpire"/>
      <w:r>
        <w:t xml:space="preserve">[tiro-per-colpire]</w:t>
      </w:r>
      <w:bookmarkEnd w:id="12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9"/>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9"/>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9"/>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bookmarkStart w:id="124"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24"/>
    <w:bookmarkStart w:id="12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25"/>
    <w:bookmarkStart w:id="12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26"/>
    <w:bookmarkStart w:id="12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27"/>
    <w:bookmarkStart w:id="12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28"/>
    <w:bookmarkStart w:id="12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29"/>
    <w:bookmarkStart w:id="13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30"/>
    <w:bookmarkStart w:id="131"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bookmarkEnd w:id="131"/>
    <w:bookmarkStart w:id="132"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bookmarkEnd w:id="132"/>
    <w:bookmarkStart w:id="133"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33"/>
    <w:bookmarkStart w:id="13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10"/>
        </w:numPr>
      </w:pPr>
      <w:r>
        <w:t xml:space="preserve">Situazione con +2 bonus: più di uno ad attaccare un avversario...</w:t>
      </w:r>
    </w:p>
    <w:p>
      <w:pPr>
        <w:numPr>
          <w:ilvl w:val="0"/>
          <w:numId w:val="1010"/>
        </w:numPr>
      </w:pPr>
      <w:r>
        <w:t xml:space="preserve">Situazioni con 1d6 bonus: posizione sopraelevata (a cavallo), carica, invisibile...</w:t>
      </w:r>
    </w:p>
    <w:p>
      <w:pPr>
        <w:numPr>
          <w:ilvl w:val="0"/>
          <w:numId w:val="101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11"/>
        </w:numPr>
      </w:pPr>
      <w:r>
        <w:t xml:space="preserve">Situazioni con +2/+4 bonus (bonus alla Difesa): hai copertura (vedi sotto),</w:t>
      </w:r>
    </w:p>
    <w:p>
      <w:pPr>
        <w:numPr>
          <w:ilvl w:val="0"/>
          <w:numId w:val="1011"/>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34"/>
    <w:bookmarkStart w:id="168" w:name="sec:Azioni particolari in combattimento"/>
    <w:p>
      <w:pPr>
        <w:pStyle w:val="Heading2"/>
      </w:pPr>
      <w:r>
        <w:t xml:space="preserve">Azioni particolari in combattimento</w:t>
      </w:r>
    </w:p>
    <w:bookmarkStart w:id="135"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35"/>
    <w:bookmarkStart w:id="136"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36"/>
    <w:bookmarkStart w:id="137"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37"/>
    <w:bookmarkStart w:id="13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bookmarkEnd w:id="138"/>
    <w:bookmarkStart w:id="139"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39"/>
    <w:bookmarkStart w:id="140"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bookmarkEnd w:id="140"/>
    <w:bookmarkStart w:id="141"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41"/>
    <w:bookmarkStart w:id="14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42"/>
    <w:bookmarkStart w:id="143"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43"/>
    <w:bookmarkStart w:id="144"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44"/>
    <w:bookmarkStart w:id="145"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45"/>
    <w:bookmarkStart w:id="146" w:name="armi-leggere"/>
    <w:p>
      <w:pPr>
        <w:pStyle w:val="Heading3"/>
      </w:pPr>
      <w:r>
        <w:t xml:space="preserve">Armi Leggere</w:t>
      </w:r>
    </w:p>
    <w:p>
      <w:pPr>
        <w:pStyle w:val="FirstParagraph"/>
      </w:pPr>
      <w:r>
        <w:t xml:space="preserve">Il giocatore può usare queste armi come armi secondarie senza subire penalità.</w:t>
      </w:r>
    </w:p>
    <w:bookmarkEnd w:id="146"/>
    <w:bookmarkStart w:id="147"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47"/>
    <w:bookmarkStart w:id="148"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48"/>
    <w:bookmarkStart w:id="149"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49"/>
    <w:bookmarkStart w:id="150"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bookmarkEnd w:id="150"/>
    <w:bookmarkStart w:id="152" w:name="arma-troppo-grande"/>
    <w:p>
      <w:pPr>
        <w:pStyle w:val="Heading3"/>
      </w:pPr>
      <w:r>
        <w:t xml:space="preserve">Arma troppo grande</w:t>
      </w:r>
    </w:p>
    <w:p>
      <w:pPr>
        <w:pStyle w:val="FirstParagraph"/>
      </w:pPr>
      <w:bookmarkStart w:id="151" w:name="sec:Arma troppo grande"/>
      <w:r>
        <w:t xml:space="preserve">[sec:Arma troppo grande]</w:t>
      </w:r>
      <w:bookmarkEnd w:id="151"/>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2"/>
        </w:numPr>
      </w:pPr>
      <w:r>
        <w:t xml:space="preserve">Una creatura Piccola puo’ usare armi piccole ad una mano e armi medie a due mani</w:t>
      </w:r>
    </w:p>
    <w:p>
      <w:pPr>
        <w:numPr>
          <w:ilvl w:val="0"/>
          <w:numId w:val="1012"/>
        </w:numPr>
      </w:pPr>
      <w:r>
        <w:t xml:space="preserve">Una creatura Media puo’ usare armi piccole ad una mano, armi medie ad una o due mani e armi grandi a due mani.</w:t>
      </w:r>
    </w:p>
    <w:p>
      <w:pPr>
        <w:numPr>
          <w:ilvl w:val="0"/>
          <w:numId w:val="1012"/>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52"/>
    <w:bookmarkStart w:id="15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53"/>
    <w:bookmarkStart w:id="154"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54"/>
    <w:bookmarkStart w:id="155"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55"/>
    <w:bookmarkStart w:id="156"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56"/>
    <w:bookmarkStart w:id="157"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57"/>
    <w:bookmarkStart w:id="158" w:name="X88ae0e49e9b441e1131188784c11757fdc59851"/>
    <w:p>
      <w:pPr>
        <w:pStyle w:val="Heading3"/>
      </w:pPr>
      <w:r>
        <w:t xml:space="preserve">Preparare una arma lunga contro una carica</w:t>
      </w:r>
    </w:p>
    <w:p>
      <w:pPr>
        <w:pStyle w:val="FirstParagraph"/>
      </w:pPr>
      <w:r>
        <w:t xml:space="preserve">E’ una Reazione che costa una Azione.</w:t>
      </w:r>
    </w:p>
    <w:bookmarkEnd w:id="158"/>
    <w:bookmarkStart w:id="159"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59"/>
    <w:bookmarkStart w:id="16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bookmarkEnd w:id="160"/>
    <w:bookmarkStart w:id="16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61"/>
    <w:bookmarkStart w:id="16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62"/>
    <w:bookmarkStart w:id="16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bookmarkEnd w:id="163"/>
    <w:bookmarkStart w:id="16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64"/>
    <w:bookmarkStart w:id="16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65"/>
    <w:bookmarkStart w:id="166" w:name="mettersi-sulla-difensiva"/>
    <w:p>
      <w:pPr>
        <w:pStyle w:val="Heading3"/>
      </w:pPr>
      <w:r>
        <w:t xml:space="preserve">Mettersi sulla difensiva</w:t>
      </w:r>
    </w:p>
    <w:p>
      <w:pPr>
        <w:pStyle w:val="FirstParagraph"/>
      </w:pPr>
      <w:r>
        <w:t xml:space="preserve">Prendi un bonus di +4 alla Difesa, il tuo Tiro per Colpire ha una penalità di -1d6</w:t>
      </w:r>
    </w:p>
    <w:bookmarkEnd w:id="166"/>
    <w:bookmarkStart w:id="167"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67"/>
    <w:bookmarkEnd w:id="168"/>
    <w:bookmarkStart w:id="17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6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169"/>
    <w:bookmarkStart w:id="170" w:name="finta"/>
    <w:p>
      <w:pPr>
        <w:pStyle w:val="Heading3"/>
      </w:pPr>
      <w:r>
        <w:t xml:space="preserve">Finta*</w:t>
      </w:r>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170"/>
    <w:bookmarkStart w:id="17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171"/>
    <w:bookmarkStart w:id="17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172"/>
    <w:bookmarkStart w:id="17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173"/>
    <w:bookmarkStart w:id="17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174"/>
    <w:bookmarkEnd w:id="175"/>
    <w:bookmarkStart w:id="179"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bookmarkStart w:id="176" w:name="situazioni-e-regole"/>
    <w:p>
      <w:pPr>
        <w:pStyle w:val="Heading3"/>
      </w:pPr>
      <w:r>
        <w:t xml:space="preserve">Situazioni e regole</w:t>
      </w:r>
    </w:p>
    <w:p>
      <w:pPr>
        <w:numPr>
          <w:ilvl w:val="0"/>
          <w:numId w:val="1013"/>
        </w:numPr>
      </w:pPr>
      <w:r>
        <w:t xml:space="preserve">Ogni qual volta la cavalcatura e’ colpita il cavaliere deve effettuare una prova di Sopravvivenza a DC 13 o essere disarcionato dalla cavalcatura.</w:t>
      </w:r>
      <w:r>
        <w:br/>
      </w:r>
    </w:p>
    <w:p>
      <w:pPr>
        <w:numPr>
          <w:ilvl w:val="0"/>
          <w:numId w:val="1013"/>
        </w:numPr>
      </w:pPr>
      <w:r>
        <w:t xml:space="preserve">Combattere da posizione sopraelevata concede un +1d6 al Tiro per Colpire se l’avversario e’ a piedi ( o non e’ alla tua altezza...).</w:t>
      </w:r>
      <w:r>
        <w:br/>
      </w:r>
    </w:p>
    <w:p>
      <w:pPr>
        <w:numPr>
          <w:ilvl w:val="0"/>
          <w:numId w:val="1013"/>
        </w:numPr>
      </w:pPr>
      <w:r>
        <w:t xml:space="preserve">Salire o Scendere dalla cavalcatura costa 1 Azione</w:t>
      </w:r>
    </w:p>
    <w:p>
      <w:pPr>
        <w:numPr>
          <w:ilvl w:val="0"/>
          <w:numId w:val="1013"/>
        </w:numPr>
      </w:pPr>
      <w:r>
        <w:t xml:space="preserve">Se una magia o situazione sposta la cavalcatura contro la tua volontà devi effettuare un TS su Riflessi a DC 13 o venire disarcionato</w:t>
      </w:r>
    </w:p>
    <w:bookmarkEnd w:id="176"/>
    <w:bookmarkStart w:id="17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177"/>
    <w:bookmarkStart w:id="178"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178"/>
    <w:bookmarkEnd w:id="179"/>
    <w:bookmarkEnd w:id="180"/>
    <w:bookmarkEnd w:id="181"/>
    <w:bookmarkStart w:id="186"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182" w:name="nascondigli-e-coperture"/>
      <w:r>
        <w:t xml:space="preserve">[nascondigli-e-coperture]</w:t>
      </w:r>
      <w:bookmarkEnd w:id="182"/>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183"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4"/>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4"/>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4"/>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183"/>
    <w:bookmarkStart w:id="185" w:name="invisibilità"/>
    <w:p>
      <w:pPr>
        <w:pStyle w:val="Heading2"/>
      </w:pPr>
      <w:r>
        <w:t xml:space="preserve">Invisibilità</w:t>
      </w:r>
    </w:p>
    <w:p>
      <w:pPr>
        <w:pStyle w:val="FirstParagraph"/>
      </w:pPr>
      <w:bookmarkStart w:id="184" w:name="invisibilita"/>
      <w:r>
        <w:t xml:space="preserve">[invisibilita]</w:t>
      </w:r>
      <w:bookmarkEnd w:id="184"/>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185"/>
    <w:bookmarkEnd w:id="186"/>
    <w:bookmarkStart w:id="210" w:name="lista-armi-per-tipologia-omogenea"/>
    <w:p>
      <w:pPr>
        <w:pStyle w:val="Heading1"/>
      </w:pPr>
      <w:r>
        <w:t xml:space="preserve">Lista Armi per Tipologia Omogenea</w:t>
      </w:r>
    </w:p>
    <w:p>
      <w:pPr>
        <w:pStyle w:val="FirstParagraph"/>
      </w:pPr>
      <w:bookmarkStart w:id="187" w:name="lista.armi"/>
      <w:bookmarkEnd w:id="187"/>
    </w:p>
    <w:p>
      <w:pPr>
        <w:pStyle w:val="BodyText"/>
      </w:pPr>
      <w:bookmarkStart w:id="188" w:name="lista-armi-per-tipologia-omogenea"/>
      <w:r>
        <w:t xml:space="preserve">[lista-armi-per-tipologia-omogenea]</w:t>
      </w:r>
      <w:bookmarkEnd w:id="18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189"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5"/>
        </w:numPr>
      </w:pPr>
      <w:r>
        <w:t xml:space="preserve">4 punti: Aumenti di un grado il dado di danno dell’arma (d4 - d6 - d8 - d10 - 2d6 - 2d8 - 2d10 - 3d6..)</w:t>
      </w:r>
    </w:p>
    <w:p>
      <w:pPr>
        <w:numPr>
          <w:ilvl w:val="0"/>
          <w:numId w:val="1015"/>
        </w:numPr>
      </w:pPr>
      <w:r>
        <w:t xml:space="preserve">8 punti: +2 Tiro per Colpire</w:t>
      </w:r>
    </w:p>
    <w:p>
      <w:pPr>
        <w:numPr>
          <w:ilvl w:val="0"/>
          <w:numId w:val="1015"/>
        </w:numPr>
      </w:pPr>
      <w:r>
        <w:t xml:space="preserve">12 punti: la tua arma acquista EDX anche con 6 di danno massimo</w:t>
      </w:r>
    </w:p>
    <w:p>
      <w:pPr>
        <w:numPr>
          <w:ilvl w:val="0"/>
          <w:numId w:val="1015"/>
        </w:numPr>
      </w:pPr>
      <w:r>
        <w:t xml:space="preserve">18 punti: quando effettui un Tiro per Colpire consideri anche i 5 per i Critici e l’Esplosione del Dado.</w:t>
      </w:r>
    </w:p>
    <w:bookmarkEnd w:id="189"/>
    <w:bookmarkStart w:id="190" w:name="asce"/>
    <w:p>
      <w:pPr>
        <w:pStyle w:val="Heading2"/>
      </w:pPr>
      <w:r>
        <w:t xml:space="preserve">Asce</w:t>
      </w:r>
    </w:p>
    <w:p>
      <w:pPr>
        <w:pStyle w:val="FirstParagraph"/>
      </w:pPr>
      <w:r>
        <w:t xml:space="preserve">Ascia ad una mano, Ascia da battaglia, Ascia Martello, Grande Ascia Doppia</w:t>
      </w:r>
    </w:p>
    <w:p>
      <w:pPr>
        <w:numPr>
          <w:ilvl w:val="0"/>
          <w:numId w:val="1016"/>
        </w:numPr>
      </w:pPr>
      <w:r>
        <w:t xml:space="preserve">4 punti: La furia dei tuoi attacchi è tale che guadagni un +2 al danno</w:t>
      </w:r>
    </w:p>
    <w:p>
      <w:pPr>
        <w:numPr>
          <w:ilvl w:val="0"/>
          <w:numId w:val="1016"/>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6"/>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6"/>
        </w:numPr>
      </w:pPr>
      <w:r>
        <w:t xml:space="preserve">18 punti: quando effettui un Tiro per Colpire consideri anche i 5 per i Critici e l’Esplosione del Dado.</w:t>
      </w:r>
    </w:p>
    <w:bookmarkEnd w:id="190"/>
    <w:bookmarkStart w:id="191"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numPr>
          <w:ilvl w:val="0"/>
          <w:numId w:val="1017"/>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7"/>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7"/>
        </w:numPr>
      </w:pPr>
      <w:r>
        <w:t xml:space="preserve">12 punti: Aumenti di un grado il dado di danno dell’arma (d4 - d6 - d8 - d10 - 2d6 -2d8 - 2d10)</w:t>
      </w:r>
    </w:p>
    <w:p>
      <w:pPr>
        <w:numPr>
          <w:ilvl w:val="0"/>
          <w:numId w:val="1017"/>
        </w:numPr>
      </w:pPr>
      <w:r>
        <w:t xml:space="preserve">18 punti: quando effettui un Tiro per Colpire consideri anche i 5 per i Critici e l’Esplosione del Dado.</w:t>
      </w:r>
    </w:p>
    <w:bookmarkEnd w:id="191"/>
    <w:bookmarkStart w:id="192" w:name="archi"/>
    <w:p>
      <w:pPr>
        <w:pStyle w:val="Heading2"/>
      </w:pPr>
      <w:r>
        <w:t xml:space="preserve">Archi</w:t>
      </w:r>
    </w:p>
    <w:p>
      <w:pPr>
        <w:pStyle w:val="FirstParagraph"/>
      </w:pPr>
      <w:r>
        <w:t xml:space="preserve">Fionda, Arco Lungo, Arco Corto, Arco Lungo Composito, Arco Corto Composito</w:t>
      </w:r>
    </w:p>
    <w:p>
      <w:pPr>
        <w:numPr>
          <w:ilvl w:val="0"/>
          <w:numId w:val="1018"/>
        </w:numPr>
      </w:pPr>
      <w:r>
        <w:t xml:space="preserve">4 punti: Aggiungi il valore di Forza al danno, anche se l’arco non e’ composito.</w:t>
      </w:r>
    </w:p>
    <w:p>
      <w:pPr>
        <w:numPr>
          <w:ilvl w:val="0"/>
          <w:numId w:val="1018"/>
        </w:numPr>
      </w:pPr>
      <w:r>
        <w:t xml:space="preserve">8 punti: La tua maestria nell’utilizzo dell’arco in combattimento è tale che non subisci nessuna penalità nel lanciare frecce a nemici in mischia o con copertura pari o minore di leggera.</w:t>
      </w:r>
    </w:p>
    <w:p>
      <w:pPr>
        <w:numPr>
          <w:ilvl w:val="0"/>
          <w:numId w:val="1018"/>
        </w:numPr>
      </w:pPr>
      <w:r>
        <w:t xml:space="preserve">12 punti: Scagli una freccia in piu’ con un malus di -5 al TC (TC, TC-5. TC-5)</w:t>
      </w:r>
    </w:p>
    <w:p>
      <w:pPr>
        <w:numPr>
          <w:ilvl w:val="0"/>
          <w:numId w:val="1018"/>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192"/>
    <w:bookmarkStart w:id="193"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numPr>
          <w:ilvl w:val="0"/>
          <w:numId w:val="1019"/>
        </w:numPr>
      </w:pPr>
      <w:r>
        <w:t xml:space="preserve">4 punti: Guadagni l’abilità Ricarica rapida.</w:t>
      </w:r>
    </w:p>
    <w:p>
      <w:pPr>
        <w:numPr>
          <w:ilvl w:val="0"/>
          <w:numId w:val="1019"/>
        </w:numPr>
      </w:pPr>
      <w:r>
        <w:t xml:space="preserve">8 punti: La tua maestria nell’utilizzo delle balestre in combattimento è tale che non subisci nessuna penalità nel lanciare frecce a nemici in mischia o con copertura pari o minore di leggera.</w:t>
      </w:r>
    </w:p>
    <w:p>
      <w:pPr>
        <w:numPr>
          <w:ilvl w:val="0"/>
          <w:numId w:val="1019"/>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9"/>
        </w:numPr>
      </w:pPr>
      <w:r>
        <w:t xml:space="preserve">18 punti: quando effettui un Tiro per Colpire consideri anche i 5 per i Critici e l’Esplosione del Dado.</w:t>
      </w:r>
    </w:p>
    <w:bookmarkEnd w:id="193"/>
    <w:bookmarkStart w:id="194" w:name="armi-doppie"/>
    <w:p>
      <w:pPr>
        <w:pStyle w:val="Heading2"/>
      </w:pPr>
      <w:r>
        <w:t xml:space="preserve">Armi doppie</w:t>
      </w:r>
    </w:p>
    <w:p>
      <w:pPr>
        <w:pStyle w:val="FirstParagraph"/>
      </w:pPr>
      <w:r>
        <w:t xml:space="preserve">Bastone, Grande Ascia Doppia, Flagello Doppio, Spada a due lame, Urgrosh</w:t>
      </w:r>
    </w:p>
    <w:p>
      <w:pPr>
        <w:numPr>
          <w:ilvl w:val="0"/>
          <w:numId w:val="102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20"/>
        </w:numPr>
      </w:pPr>
      <w:r>
        <w:t xml:space="preserve">8 punti: La tua tecnica è imprevedibile per l’avversario puoi scegliere se avere un +1d6 di danno con tutti i tuoi attacchi o +4 alla Difesa.</w:t>
      </w:r>
    </w:p>
    <w:p>
      <w:pPr>
        <w:numPr>
          <w:ilvl w:val="0"/>
          <w:numId w:val="1020"/>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20"/>
        </w:numPr>
      </w:pPr>
      <w:r>
        <w:t xml:space="preserve">18 punti: quando effettui un Tiro per Colpire consideri anche i 5 per i Critici e l’Esplosione del Dado.</w:t>
      </w:r>
    </w:p>
    <w:bookmarkEnd w:id="194"/>
    <w:bookmarkStart w:id="195" w:name="armi-da-carceriere"/>
    <w:p>
      <w:pPr>
        <w:pStyle w:val="Heading2"/>
      </w:pPr>
      <w:r>
        <w:t xml:space="preserve">Armi da carceriere</w:t>
      </w:r>
    </w:p>
    <w:p>
      <w:pPr>
        <w:pStyle w:val="FirstParagraph"/>
      </w:pPr>
      <w:r>
        <w:t xml:space="preserve">Flagello, Flagello Pesante, Flagello Doppio, Frusta</w:t>
      </w:r>
    </w:p>
    <w:p>
      <w:pPr>
        <w:numPr>
          <w:ilvl w:val="0"/>
          <w:numId w:val="1021"/>
        </w:numPr>
      </w:pPr>
      <w:r>
        <w:t xml:space="preserve">4 punti: Nati come attrezzi da contadino e strumenti di lavoro nelle tue mani dispensano morte e sofferenza, guadagni +2 danno</w:t>
      </w:r>
    </w:p>
    <w:p>
      <w:pPr>
        <w:numPr>
          <w:ilvl w:val="0"/>
          <w:numId w:val="1021"/>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21"/>
        </w:numPr>
      </w:pPr>
      <w:r>
        <w:t xml:space="preserve">12 punti: Aumenti di un grado il dado di danno (d4 - d6 - d8 - d10 - 2d6 - 2d8 - 2d10 - 3d6...)</w:t>
      </w:r>
    </w:p>
    <w:p>
      <w:pPr>
        <w:numPr>
          <w:ilvl w:val="0"/>
          <w:numId w:val="1021"/>
        </w:numPr>
      </w:pPr>
      <w:r>
        <w:t xml:space="preserve">18 punti: quando effettui un Tiro per Colpire consideri anche i 5 per i Critici e l’Esplosione del Dado.</w:t>
      </w:r>
    </w:p>
    <w:bookmarkEnd w:id="195"/>
    <w:bookmarkStart w:id="196" w:name="palle-rotanti"/>
    <w:p>
      <w:pPr>
        <w:pStyle w:val="Heading2"/>
      </w:pPr>
      <w:r>
        <w:t xml:space="preserve">Palle rotanti</w:t>
      </w:r>
    </w:p>
    <w:p>
      <w:pPr>
        <w:pStyle w:val="FirstParagraph"/>
      </w:pPr>
      <w:r>
        <w:t xml:space="preserve">Flagello, Flagello Pesante, Catena chiodata, Frusta</w:t>
      </w:r>
    </w:p>
    <w:p>
      <w:pPr>
        <w:numPr>
          <w:ilvl w:val="0"/>
          <w:numId w:val="1022"/>
        </w:numPr>
      </w:pPr>
      <w:r>
        <w:t xml:space="preserve">4 punti: Ignori il bonus di protezione dato dallo scudo.</w:t>
      </w:r>
    </w:p>
    <w:p>
      <w:pPr>
        <w:numPr>
          <w:ilvl w:val="0"/>
          <w:numId w:val="1022"/>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2"/>
        </w:numPr>
      </w:pPr>
      <w:r>
        <w:t xml:space="preserve">12 punti: la precisione ed abilità nel roteare la tua arma è tale da confondere la difesa del nemico, ignori la protezione data dallo scudo.</w:t>
      </w:r>
    </w:p>
    <w:p>
      <w:pPr>
        <w:numPr>
          <w:ilvl w:val="0"/>
          <w:numId w:val="1022"/>
        </w:numPr>
      </w:pPr>
      <w:r>
        <w:t xml:space="preserve">18 punti: quando effettui un Tiro per Colpire consideri anche i 5 per i Critici e l’Esplosione del Dado.</w:t>
      </w:r>
    </w:p>
    <w:bookmarkEnd w:id="196"/>
    <w:bookmarkStart w:id="19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numPr>
          <w:ilvl w:val="0"/>
          <w:numId w:val="1023"/>
        </w:numPr>
      </w:pPr>
      <w:r>
        <w:t xml:space="preserve">4 punti: Puoi eseguire un critico, anche su creature normalmente immuni ai critici</w:t>
      </w:r>
    </w:p>
    <w:p>
      <w:pPr>
        <w:numPr>
          <w:ilvl w:val="0"/>
          <w:numId w:val="1023"/>
        </w:numPr>
      </w:pPr>
      <w:r>
        <w:t xml:space="preserve">8 punti: Per ogni -1 al danno che prendi la tua iniziativa aumenta di 2, fino ad un massimo di +6. E’ una Azione Immediata che costa 0 Azioni.</w:t>
      </w:r>
    </w:p>
    <w:p>
      <w:pPr>
        <w:numPr>
          <w:ilvl w:val="0"/>
          <w:numId w:val="1023"/>
        </w:numPr>
      </w:pPr>
      <w:r>
        <w:t xml:space="preserve">12 punti: Il tuo stile assomiglia molto ad una danza. Aggiungi anche il valore del Carisma al danno per ogni colpo andato a segno.</w:t>
      </w:r>
    </w:p>
    <w:p>
      <w:pPr>
        <w:numPr>
          <w:ilvl w:val="0"/>
          <w:numId w:val="1023"/>
        </w:numPr>
      </w:pPr>
      <w:r>
        <w:t xml:space="preserve">18 punti: quando effettui un Tiro per Colpire consideri anche i 5 per i Critici e l’Esplosione del Dado.</w:t>
      </w:r>
    </w:p>
    <w:bookmarkEnd w:id="197"/>
    <w:bookmarkStart w:id="198" w:name="armi-della-morte"/>
    <w:p>
      <w:pPr>
        <w:pStyle w:val="Heading2"/>
      </w:pPr>
      <w:r>
        <w:t xml:space="preserve">Armi della morte</w:t>
      </w:r>
    </w:p>
    <w:p>
      <w:pPr>
        <w:pStyle w:val="FirstParagraph"/>
      </w:pPr>
      <w:r>
        <w:t xml:space="preserve">Picca Leggera, Picca Pesante, Falce, Falcetto</w:t>
      </w:r>
    </w:p>
    <w:p>
      <w:pPr>
        <w:numPr>
          <w:ilvl w:val="0"/>
          <w:numId w:val="1024"/>
        </w:numPr>
      </w:pPr>
      <w:r>
        <w:t xml:space="preserve">4 punti: Puoi eseguire un Colpo di Grazie con il costo di 1 Azione</w:t>
      </w:r>
    </w:p>
    <w:p>
      <w:pPr>
        <w:numPr>
          <w:ilvl w:val="0"/>
          <w:numId w:val="1024"/>
        </w:numPr>
      </w:pPr>
      <w:r>
        <w:t xml:space="preserve">8 punti: Aumenti di un grado il dado di danno (d4 - d6 - d8 - d10 - 2d6 - 2d8 - 2d10 - 3d6...)</w:t>
      </w:r>
    </w:p>
    <w:p>
      <w:pPr>
        <w:numPr>
          <w:ilvl w:val="0"/>
          <w:numId w:val="1024"/>
        </w:numPr>
      </w:pPr>
      <w:r>
        <w:t xml:space="preserve">12 punti: Aumenti di un grado il dado di danno (d6 - d8 - d10 - 2d6 - 2d8 - 2d10 - 3d6...)</w:t>
      </w:r>
    </w:p>
    <w:p>
      <w:pPr>
        <w:numPr>
          <w:ilvl w:val="0"/>
          <w:numId w:val="1024"/>
        </w:numPr>
      </w:pPr>
      <w:r>
        <w:t xml:space="preserve">18 punti: quando effettui un Tiro per Colpire consideri anche i 5 per i Critici e l’Esplosione del Dado.</w:t>
      </w:r>
    </w:p>
    <w:bookmarkEnd w:id="198"/>
    <w:bookmarkStart w:id="199"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5"/>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5"/>
        </w:numPr>
      </w:pPr>
      <w:r>
        <w:t xml:space="preserve">8 punti: Raddoppi il tuo bonus di danno dato dalla Forza.</w:t>
      </w:r>
    </w:p>
    <w:p>
      <w:pPr>
        <w:numPr>
          <w:ilvl w:val="0"/>
          <w:numId w:val="1025"/>
        </w:numPr>
      </w:pPr>
      <w:r>
        <w:t xml:space="preserve">12 punti: La tua arma da stordimento fa 1d6 di danno non letale in piu’.</w:t>
      </w:r>
    </w:p>
    <w:p>
      <w:pPr>
        <w:numPr>
          <w:ilvl w:val="0"/>
          <w:numId w:val="1025"/>
        </w:numPr>
      </w:pPr>
      <w:r>
        <w:t xml:space="preserve">18 punti: quando effettui un Tiro per Colpire consideri anche i 5 per i Critici e l’Esplosione del Dado.</w:t>
      </w:r>
    </w:p>
    <w:bookmarkEnd w:id="199"/>
    <w:bookmarkStart w:id="200" w:name="lance"/>
    <w:p>
      <w:pPr>
        <w:pStyle w:val="Heading2"/>
      </w:pPr>
      <w:r>
        <w:t xml:space="preserve">Lance</w:t>
      </w:r>
    </w:p>
    <w:p>
      <w:pPr>
        <w:pStyle w:val="FirstParagraph"/>
      </w:pPr>
      <w:r>
        <w:t xml:space="preserve">Alabarda, Tridente, Urgrosh, Lancia da fante, Naginata, Falcione in asta, Lancia, Brandistocco, Tridente</w:t>
      </w:r>
    </w:p>
    <w:p>
      <w:pPr>
        <w:numPr>
          <w:ilvl w:val="0"/>
          <w:numId w:val="1026"/>
        </w:numPr>
      </w:pPr>
      <w:r>
        <w:t xml:space="preserve">4 punti: Puoi usarla anche contro avversari a distanza di mischia senza malus.</w:t>
      </w:r>
    </w:p>
    <w:p>
      <w:pPr>
        <w:numPr>
          <w:ilvl w:val="0"/>
          <w:numId w:val="1026"/>
        </w:numPr>
      </w:pPr>
      <w:r>
        <w:t xml:space="preserve">8 punti: Usata contro una carica fai il quadruplo del danno.</w:t>
      </w:r>
    </w:p>
    <w:p>
      <w:pPr>
        <w:numPr>
          <w:ilvl w:val="0"/>
          <w:numId w:val="1026"/>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6"/>
        </w:numPr>
      </w:pPr>
      <w:r>
        <w:t xml:space="preserve">18 punti: quando effettui un Tiro per Colpire consideri anche i 5 per i Critici e l’Esplosione del Dado.</w:t>
      </w:r>
    </w:p>
    <w:bookmarkEnd w:id="200"/>
    <w:bookmarkStart w:id="201" w:name="armi-letali"/>
    <w:p>
      <w:pPr>
        <w:pStyle w:val="Heading2"/>
      </w:pPr>
      <w:r>
        <w:t xml:space="preserve">Armi letali</w:t>
      </w:r>
    </w:p>
    <w:p>
      <w:pPr>
        <w:pStyle w:val="FirstParagraph"/>
      </w:pPr>
      <w:r>
        <w:t xml:space="preserve">Pugnale, Machete</w:t>
      </w:r>
    </w:p>
    <w:p>
      <w:pPr>
        <w:numPr>
          <w:ilvl w:val="0"/>
          <w:numId w:val="1027"/>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7"/>
        </w:numPr>
      </w:pPr>
      <w:r>
        <w:t xml:space="preserve">18 punti: quando effettui un Tiro per Colpire consideri anche i 5 per i Critici e l’Esplosione del Dado.</w:t>
      </w:r>
    </w:p>
    <w:bookmarkEnd w:id="201"/>
    <w:bookmarkStart w:id="202" w:name="aste"/>
    <w:p>
      <w:pPr>
        <w:pStyle w:val="Heading2"/>
      </w:pPr>
      <w:r>
        <w:t xml:space="preserve">Aste</w:t>
      </w:r>
    </w:p>
    <w:p>
      <w:pPr>
        <w:pStyle w:val="FirstParagraph"/>
      </w:pPr>
      <w:r>
        <w:t xml:space="preserve">Giavellotto, Lancia da fante, Tridente, Alabarda</w:t>
      </w:r>
    </w:p>
    <w:p>
      <w:pPr>
        <w:numPr>
          <w:ilvl w:val="0"/>
          <w:numId w:val="1028"/>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8"/>
        </w:numPr>
      </w:pPr>
      <w:r>
        <w:t xml:space="preserve">8 punti: Raddoppi la gittata.</w:t>
      </w:r>
    </w:p>
    <w:p>
      <w:pPr>
        <w:numPr>
          <w:ilvl w:val="0"/>
          <w:numId w:val="1028"/>
        </w:numPr>
      </w:pPr>
      <w:r>
        <w:t xml:space="preserve">12 punti: Puoi usare l’arma lunga in mischia entro un metro senza penalità.</w:t>
      </w:r>
    </w:p>
    <w:p>
      <w:pPr>
        <w:numPr>
          <w:ilvl w:val="0"/>
          <w:numId w:val="1028"/>
        </w:numPr>
      </w:pPr>
      <w:r>
        <w:t xml:space="preserve">18 punti: quando effettui un Tiro per Colpire consideri anche i 5 per i Critici e l’Esplosione del Dado.</w:t>
      </w:r>
    </w:p>
    <w:bookmarkEnd w:id="202"/>
    <w:bookmarkStart w:id="203" w:name="spade"/>
    <w:p>
      <w:pPr>
        <w:pStyle w:val="Heading2"/>
      </w:pPr>
      <w:r>
        <w:t xml:space="preserve">Spade</w:t>
      </w:r>
    </w:p>
    <w:p>
      <w:pPr>
        <w:pStyle w:val="FirstParagraph"/>
      </w:pPr>
      <w:r>
        <w:t xml:space="preserve">Spada Corta, Spada Lunga, Spadone a due mani, Spada bastarda, Spada a due lame, Katana</w:t>
      </w:r>
    </w:p>
    <w:p>
      <w:pPr>
        <w:numPr>
          <w:ilvl w:val="0"/>
          <w:numId w:val="1029"/>
        </w:numPr>
      </w:pPr>
      <w:r>
        <w:t xml:space="preserve">4 punti: La tua maestria nella tecnica della spada ti conferisce +1 a danno e Tiro per Colpire.</w:t>
      </w:r>
    </w:p>
    <w:p>
      <w:pPr>
        <w:numPr>
          <w:ilvl w:val="0"/>
          <w:numId w:val="1029"/>
        </w:numPr>
      </w:pPr>
      <w:r>
        <w:t xml:space="preserve">8 punti: La tua maestria nella tecnica della spada ti conferisce +1 a Difesa e Tiro per Colpire.</w:t>
      </w:r>
    </w:p>
    <w:p>
      <w:pPr>
        <w:numPr>
          <w:ilvl w:val="0"/>
          <w:numId w:val="1029"/>
        </w:numPr>
      </w:pPr>
      <w:r>
        <w:t xml:space="preserve">12 punti: Hai raggiunto l’apice della maestria con la spada i tuo colpi sono precisi e difficili da prevedere ottieni +1 a danno, Tiro per Colpire e Difesa.</w:t>
      </w:r>
    </w:p>
    <w:p>
      <w:pPr>
        <w:numPr>
          <w:ilvl w:val="0"/>
          <w:numId w:val="1029"/>
        </w:numPr>
      </w:pPr>
      <w:r>
        <w:t xml:space="preserve">18 punti: quando effettui un Tiro per Colpire consideri anche i 5 per i Critici e l’Esplosione del Dado.</w:t>
      </w:r>
    </w:p>
    <w:bookmarkEnd w:id="203"/>
    <w:bookmarkStart w:id="204"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30"/>
        </w:numPr>
      </w:pPr>
      <w:r>
        <w:t xml:space="preserve">1 punto: Sei competente in tutte le tipologie di scudo. Non hai il vincolo del limite di Forza 1 sugli Scudi Pesanti.</w:t>
      </w:r>
    </w:p>
    <w:p>
      <w:pPr>
        <w:numPr>
          <w:ilvl w:val="0"/>
          <w:numId w:val="1030"/>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30"/>
        </w:numPr>
      </w:pPr>
      <w:r>
        <w:t xml:space="preserve">3 punti: La penalità CM diminuisce di 1 e di 1 ogni 4 volte che prendi la competenza.</w:t>
      </w:r>
    </w:p>
    <w:p>
      <w:pPr>
        <w:numPr>
          <w:ilvl w:val="0"/>
          <w:numId w:val="1030"/>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30"/>
        </w:numPr>
      </w:pPr>
      <w:r>
        <w:t xml:space="preserve">5 punti: Aumenta di 1 la categoria di danno dello scudo (1d4 - 1d6 - 1d8 - 1d10 - 2d6 - 2d8) ed ogni 4 punti ulteriori in lista (9,13,17..).</w:t>
      </w:r>
    </w:p>
    <w:p>
      <w:pPr>
        <w:numPr>
          <w:ilvl w:val="0"/>
          <w:numId w:val="103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30"/>
        </w:numPr>
      </w:pPr>
      <w:r>
        <w:t xml:space="preserve">12 punti: puoi lanciare il tuo scudo come fosse un arma con gittata 9 metri. Se ottieni un critico lo scudo una volta lanciato torna nelle tue mani a fine round.</w:t>
      </w:r>
    </w:p>
    <w:p>
      <w:pPr>
        <w:numPr>
          <w:ilvl w:val="0"/>
          <w:numId w:val="1030"/>
        </w:numPr>
      </w:pPr>
      <w:r>
        <w:t xml:space="preserve">18 punti: lo scudo lanciato ha una gittata di 18 metri e torna sempre nelle tue mani. Questo ti permette di effettuare attacchi multipli anche da lancio.</w:t>
      </w:r>
    </w:p>
    <w:bookmarkEnd w:id="204"/>
    <w:bookmarkStart w:id="205"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31"/>
        </w:numPr>
      </w:pPr>
      <w:r>
        <w:t xml:space="preserve">4 punti: Raddoppi la gittata</w:t>
      </w:r>
    </w:p>
    <w:p>
      <w:pPr>
        <w:numPr>
          <w:ilvl w:val="0"/>
          <w:numId w:val="1031"/>
        </w:numPr>
      </w:pPr>
      <w:r>
        <w:t xml:space="preserve">8 punti: Usi una rete piu’ grande. Adesso puoi bloccare fino a 4 creature piccole, 3 creature medie, 1 creatura grande. La DC della prova di Forza per liberarsi sale a 14.</w:t>
      </w:r>
    </w:p>
    <w:p>
      <w:pPr>
        <w:numPr>
          <w:ilvl w:val="0"/>
          <w:numId w:val="1031"/>
        </w:numPr>
      </w:pPr>
      <w:r>
        <w:t xml:space="preserve">12 punti: La tua rete avvolge e ferisce. La DC della prova di Forza per liberarsi sale a 15. Ogni round di permanenza nella rete causa 2 PF di danno da taglio.</w:t>
      </w:r>
    </w:p>
    <w:p>
      <w:pPr>
        <w:numPr>
          <w:ilvl w:val="0"/>
          <w:numId w:val="1031"/>
        </w:numPr>
      </w:pPr>
      <w:r>
        <w:t xml:space="preserve">18 punti: Raddoppi la gittata.</w:t>
      </w:r>
    </w:p>
    <w:bookmarkEnd w:id="205"/>
    <w:bookmarkStart w:id="206"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2"/>
        </w:numPr>
      </w:pPr>
      <w:r>
        <w:t xml:space="preserve">4 punti: Se diventato estremamente preciso nel lancio della tua arma hai un +2 al colpire e un +1 ai danni</w:t>
      </w:r>
    </w:p>
    <w:p>
      <w:pPr>
        <w:numPr>
          <w:ilvl w:val="0"/>
          <w:numId w:val="1032"/>
        </w:numPr>
      </w:pPr>
      <w:r>
        <w:t xml:space="preserve">8 punti: La tua abilità ti permette di non avere tempi morti dopo il lancio di un arma puoi istantaneamente estrarne un altra senza consumare azioni.</w:t>
      </w:r>
    </w:p>
    <w:p>
      <w:pPr>
        <w:numPr>
          <w:ilvl w:val="0"/>
          <w:numId w:val="1032"/>
        </w:numPr>
      </w:pPr>
      <w:r>
        <w:t xml:space="preserve">12 punti: Raddoppi la Gittata dell’arma</w:t>
      </w:r>
    </w:p>
    <w:p>
      <w:pPr>
        <w:numPr>
          <w:ilvl w:val="0"/>
          <w:numId w:val="1032"/>
        </w:numPr>
      </w:pPr>
      <w:r>
        <w:t xml:space="preserve">18 punti: quando effettui un Tiro per Colpire consideri anche i 5 per i Critici e l’Esplosione del Dado.</w:t>
      </w:r>
    </w:p>
    <w:bookmarkEnd w:id="206"/>
    <w:bookmarkStart w:id="207" w:name="pugno-vuoto"/>
    <w:p>
      <w:pPr>
        <w:pStyle w:val="Heading2"/>
      </w:pPr>
      <w:r>
        <w:t xml:space="preserve">Pugno Vuoto</w:t>
      </w:r>
    </w:p>
    <w:p>
      <w:pPr>
        <w:pStyle w:val="FirstParagraph"/>
      </w:pPr>
      <w:r>
        <w:t xml:space="preserve">pugni/calci</w:t>
      </w:r>
    </w:p>
    <w:p>
      <w:pPr>
        <w:numPr>
          <w:ilvl w:val="0"/>
          <w:numId w:val="1033"/>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07"/>
    <w:bookmarkStart w:id="209"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08" w:name="armi.semplici"/>
      <w:bookmarkEnd w:id="208"/>
    </w:p>
    <w:p>
      <w:pPr>
        <w:pStyle w:val="BodyText"/>
      </w:pPr>
      <w:r>
        <w:t xml:space="preserve">Questa suddivisione è sceglibile anche da chi ha Competenza Armi a zero</w:t>
      </w:r>
    </w:p>
    <w:bookmarkEnd w:id="209"/>
    <w:bookmarkEnd w:id="210"/>
    <w:bookmarkStart w:id="302" w:name="abilità"/>
    <w:p>
      <w:pPr>
        <w:pStyle w:val="Heading1"/>
      </w:pPr>
      <w:r>
        <w:t xml:space="preserve">Abilità</w:t>
      </w:r>
    </w:p>
    <w:p>
      <w:pPr>
        <w:pStyle w:val="FirstParagraph"/>
      </w:pPr>
      <w:bookmarkStart w:id="211" w:name="abilita"/>
      <w:bookmarkEnd w:id="211"/>
    </w:p>
    <w:p>
      <w:pPr>
        <w:pStyle w:val="BodyText"/>
      </w:pPr>
      <w:bookmarkStart w:id="212" w:name="abilita"/>
      <w:r>
        <w:t xml:space="preserve">[abilita]</w:t>
      </w:r>
      <w:bookmarkEnd w:id="21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13"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13"/>
    <w:bookmarkStart w:id="214"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14"/>
    <w:bookmarkStart w:id="215"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15"/>
    <w:bookmarkStart w:id="216"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16"/>
    <w:bookmarkStart w:id="217"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17"/>
    <w:bookmarkStart w:id="218"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bookmarkEnd w:id="218"/>
    <w:bookmarkStart w:id="219"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19"/>
    <w:bookmarkStart w:id="220"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20"/>
    <w:bookmarkStart w:id="221"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bookmarkEnd w:id="221"/>
    <w:bookmarkStart w:id="222"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22"/>
    <w:bookmarkStart w:id="223"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23"/>
    <w:bookmarkStart w:id="224"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24"/>
    <w:bookmarkStart w:id="225"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25"/>
    <w:bookmarkStart w:id="226"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26"/>
    <w:bookmarkStart w:id="227"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27"/>
    <w:bookmarkStart w:id="228"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28"/>
    <w:bookmarkStart w:id="229"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29"/>
    <w:bookmarkStart w:id="230"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bookmarkEnd w:id="230"/>
    <w:bookmarkStart w:id="231"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31"/>
    <w:bookmarkStart w:id="232"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32"/>
    <w:bookmarkStart w:id="233"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33"/>
    <w:bookmarkStart w:id="234" w:name="difendere-cavalcatura"/>
    <w:p>
      <w:pPr>
        <w:pStyle w:val="Heading2"/>
      </w:pPr>
      <w:r>
        <w:t xml:space="preserve">Difendere Cavalcatura</w:t>
      </w:r>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bookmarkEnd w:id="234"/>
    <w:bookmarkStart w:id="235"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bookmarkEnd w:id="235"/>
    <w:bookmarkStart w:id="236"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36"/>
    <w:bookmarkStart w:id="237"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37"/>
    <w:bookmarkStart w:id="238"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38"/>
    <w:bookmarkStart w:id="239"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39"/>
    <w:bookmarkStart w:id="240"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40"/>
    <w:bookmarkStart w:id="241"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41"/>
    <w:bookmarkStart w:id="242"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42"/>
    <w:bookmarkStart w:id="24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bookmarkEnd w:id="243"/>
    <w:bookmarkStart w:id="244"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44"/>
    <w:bookmarkStart w:id="245"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45"/>
    <w:bookmarkStart w:id="246"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46"/>
    <w:bookmarkStart w:id="247"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47"/>
    <w:bookmarkStart w:id="248"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bookmarkEnd w:id="248"/>
    <w:bookmarkStart w:id="249"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49"/>
    <w:bookmarkStart w:id="250"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50"/>
    <w:bookmarkStart w:id="251"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51"/>
    <w:bookmarkStart w:id="252"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252"/>
    <w:bookmarkStart w:id="253"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253"/>
    <w:bookmarkStart w:id="254"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254"/>
    <w:bookmarkStart w:id="255"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bookmarkEnd w:id="255"/>
    <w:bookmarkStart w:id="256"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256"/>
    <w:bookmarkStart w:id="25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bookmarkEnd w:id="257"/>
    <w:bookmarkStart w:id="25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258"/>
    <w:bookmarkStart w:id="25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259"/>
    <w:bookmarkStart w:id="26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260"/>
    <w:bookmarkStart w:id="26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261"/>
    <w:bookmarkStart w:id="26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262"/>
    <w:bookmarkStart w:id="26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263"/>
    <w:bookmarkStart w:id="26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264"/>
    <w:bookmarkStart w:id="26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265"/>
    <w:bookmarkStart w:id="26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266"/>
    <w:bookmarkStart w:id="267"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bookmarkEnd w:id="267"/>
    <w:bookmarkStart w:id="268"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268"/>
    <w:bookmarkStart w:id="269"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269"/>
    <w:bookmarkStart w:id="270"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270"/>
    <w:bookmarkStart w:id="271"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271"/>
    <w:bookmarkStart w:id="272"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272"/>
    <w:bookmarkStart w:id="273"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273"/>
    <w:bookmarkStart w:id="274"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274"/>
    <w:bookmarkStart w:id="275"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275"/>
    <w:bookmarkStart w:id="276"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276"/>
    <w:bookmarkStart w:id="277"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277"/>
    <w:bookmarkStart w:id="278"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278"/>
    <w:bookmarkStart w:id="279"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bookmarkEnd w:id="279"/>
    <w:bookmarkStart w:id="280"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280"/>
    <w:bookmarkStart w:id="281"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281"/>
    <w:bookmarkStart w:id="282"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282"/>
    <w:bookmarkStart w:id="283"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283"/>
    <w:bookmarkStart w:id="284"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284"/>
    <w:bookmarkStart w:id="285"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285"/>
    <w:bookmarkStart w:id="286"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bookmarkEnd w:id="286"/>
    <w:bookmarkStart w:id="287"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287"/>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288"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288"/>
    <w:bookmarkStart w:id="289"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289"/>
    <w:bookmarkStart w:id="290" w:name="seconda-pelle"/>
    <w:p>
      <w:pPr>
        <w:pStyle w:val="Heading2"/>
      </w:pPr>
      <w:r>
        <w:t xml:space="preserve">Seconda pelle</w:t>
      </w:r>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br/>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290"/>
    <w:bookmarkStart w:id="291"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291"/>
    <w:bookmarkStart w:id="292"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292"/>
    <w:bookmarkStart w:id="293"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bookmarkEnd w:id="293"/>
    <w:bookmarkStart w:id="294"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294"/>
    <w:bookmarkStart w:id="295"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295"/>
    <w:bookmarkStart w:id="296"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296"/>
    <w:bookmarkStart w:id="297"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297"/>
    <w:bookmarkStart w:id="298"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298"/>
    <w:bookmarkStart w:id="299"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w:t>
      </w:r>
    </w:p>
    <w:p>
      <w:pPr>
        <w:pStyle w:val="BodyText"/>
      </w:pPr>
      <w:r>
        <w:t xml:space="preserve">Affaticato - Scosso</w:t>
      </w:r>
    </w:p>
    <w:p>
      <w:pPr>
        <w:pStyle w:val="BodyText"/>
      </w:pPr>
      <w:r>
        <w:rPr>
          <w:bCs/>
          <w:b/>
        </w:rPr>
        <w:t xml:space="preserve">3d6</w:t>
      </w:r>
      <w:r>
        <w:t xml:space="preserve"> </w:t>
      </w:r>
      <w:r>
        <w:t xml:space="preserve">Punteggio Tratti in comune 6</w:t>
      </w:r>
    </w:p>
    <w:p>
      <w:pPr>
        <w:pStyle w:val="BodyText"/>
      </w:pPr>
      <w:r>
        <w:t xml:space="preserve">Malato - Stordito - Confuso - Nauseato</w:t>
      </w:r>
    </w:p>
    <w:p>
      <w:pPr>
        <w:pStyle w:val="BodyText"/>
      </w:pPr>
      <w:r>
        <w:rPr>
          <w:bCs/>
          <w:b/>
        </w:rPr>
        <w:t xml:space="preserve">4d6</w:t>
      </w:r>
      <w:r>
        <w:t xml:space="preserve"> </w:t>
      </w:r>
      <w:r>
        <w:t xml:space="preserve">Punteggio Tratti in comune 9</w:t>
      </w:r>
    </w:p>
    <w:p>
      <w:pPr>
        <w:pStyle w:val="BodyText"/>
      </w:pPr>
      <w:r>
        <w:t xml:space="preserve">Avvelenato - Impaurito - Ristorativo</w:t>
      </w:r>
    </w:p>
    <w:p>
      <w:pPr>
        <w:pStyle w:val="BodyText"/>
      </w:pPr>
      <w:r>
        <w:rPr>
          <w:bCs/>
          <w:b/>
        </w:rPr>
        <w:t xml:space="preserve">5d6</w:t>
      </w:r>
      <w:r>
        <w:t xml:space="preserve"> </w:t>
      </w:r>
      <w:r>
        <w:t xml:space="preserve">Punteggio Tratti in comune 11</w:t>
      </w:r>
    </w:p>
    <w:p>
      <w:pPr>
        <w:pStyle w:val="BodyText"/>
      </w:pPr>
      <w:r>
        <w:t xml:space="preserve">Rigenerante (arti) - Accecato - Sordo - Paralizzato - Pietrificato</w:t>
      </w:r>
    </w:p>
    <w:bookmarkEnd w:id="299"/>
    <w:bookmarkStart w:id="300"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00"/>
    <w:bookmarkStart w:id="301"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01"/>
    <w:bookmarkEnd w:id="302"/>
    <w:bookmarkStart w:id="304" w:name="famiglio"/>
    <w:p>
      <w:pPr>
        <w:pStyle w:val="Heading1"/>
      </w:pPr>
      <w:r>
        <w:t xml:space="preserve">Famiglio</w:t>
      </w:r>
    </w:p>
    <w:p>
      <w:pPr>
        <w:pStyle w:val="FirstParagraph"/>
      </w:pPr>
      <w:bookmarkStart w:id="303" w:name="famiglio"/>
      <w:r>
        <w:t xml:space="preserve">[famiglio]</w:t>
      </w:r>
      <w:bookmarkEnd w:id="30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piu’ bonus dovuto alla CM del padrone. Vedi tabella sotto.</w:t>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04"/>
    <w:bookmarkStart w:id="31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06" w:name="etereo"/>
    <w:p>
      <w:pPr>
        <w:pStyle w:val="Heading2"/>
      </w:pPr>
      <w:r>
        <w:t xml:space="preserve">Etereo</w:t>
      </w:r>
    </w:p>
    <w:p>
      <w:pPr>
        <w:pStyle w:val="FirstParagraph"/>
      </w:pPr>
      <w:bookmarkStart w:id="305" w:name="etereo"/>
      <w:r>
        <w:t xml:space="preserve">[etereo]</w:t>
      </w:r>
      <w:bookmarkEnd w:id="3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06"/>
    <w:bookmarkStart w:id="30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07"/>
    <w:bookmarkStart w:id="30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08"/>
    <w:bookmarkStart w:id="309"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09"/>
    <w:bookmarkStart w:id="31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10"/>
    <w:bookmarkStart w:id="312" w:name="paura"/>
    <w:p>
      <w:pPr>
        <w:pStyle w:val="Heading2"/>
      </w:pPr>
      <w:r>
        <w:t xml:space="preserve">Paura</w:t>
      </w:r>
    </w:p>
    <w:p>
      <w:pPr>
        <w:pStyle w:val="FirstParagraph"/>
      </w:pPr>
      <w:bookmarkStart w:id="311" w:name="paura"/>
      <w:r>
        <w:t xml:space="preserve">[paura]</w:t>
      </w:r>
      <w:bookmarkEnd w:id="31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12"/>
    <w:bookmarkStart w:id="314" w:name="paralizzato"/>
    <w:p>
      <w:pPr>
        <w:pStyle w:val="Heading2"/>
      </w:pPr>
      <w:r>
        <w:t xml:space="preserve">Paralizzato</w:t>
      </w:r>
    </w:p>
    <w:p>
      <w:pPr>
        <w:pStyle w:val="FirstParagraph"/>
      </w:pPr>
      <w:bookmarkStart w:id="313" w:name="paralizzato"/>
      <w:r>
        <w:t xml:space="preserve">[paralizzato]</w:t>
      </w:r>
      <w:bookmarkEnd w:id="31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14"/>
    <w:bookmarkEnd w:id="315"/>
    <w:bookmarkStart w:id="338" w:name="la-magia"/>
    <w:p>
      <w:pPr>
        <w:pStyle w:val="Heading1"/>
      </w:pPr>
      <w:r>
        <w:t xml:space="preserve">La Magia</w:t>
      </w:r>
    </w:p>
    <w:p>
      <w:pPr>
        <w:pStyle w:val="FirstParagraph"/>
      </w:pPr>
      <w:bookmarkStart w:id="316" w:name="la-magia"/>
      <w:r>
        <w:t xml:space="preserve">[la-magia]</w:t>
      </w:r>
      <w:bookmarkEnd w:id="31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1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17"/>
    <w:bookmarkStart w:id="33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4"/>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4"/>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4"/>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4"/>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4"/>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4"/>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4"/>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4"/>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4"/>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giocatore ed avventura, insistete sulle componenti, fate in modo che siano disponibili al personaggio e siano usate.</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5"/>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5"/>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6"/>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6"/>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6"/>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6"/>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6"/>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18" w:name="entriamo-nelle-meccaniche-piu-dirette..."/>
    <w:p>
      <w:pPr>
        <w:pStyle w:val="Heading3"/>
      </w:pPr>
      <w:r>
        <w:t xml:space="preserve">Entriamo nelle meccaniche piu’ dirette...</w:t>
      </w:r>
    </w:p>
    <w:p>
      <w:pPr>
        <w:numPr>
          <w:ilvl w:val="0"/>
          <w:numId w:val="1037"/>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7"/>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7"/>
        </w:numPr>
      </w:pPr>
      <w:r>
        <w:t xml:space="preserve">Ogni volta che il mago acquisisce un punto in Competenza Magica puo’ rinunciare ad apprendere un incantesimo con Difficoltà pari o superiore a 10 per apprendere due Trucchetti (Difficoltà 9).</w:t>
      </w:r>
    </w:p>
    <w:p>
      <w:pPr>
        <w:numPr>
          <w:ilvl w:val="0"/>
          <w:numId w:val="1037"/>
        </w:numPr>
      </w:pPr>
      <w:r>
        <w:t xml:space="preserve">Ogni volta che il mago acquisisce un punto in Competenza Magica è possibile dimenticare un incantesimo appreso e sostituirlo con un altro a disposizione nel Tomo.</w:t>
      </w:r>
    </w:p>
    <w:p>
      <w:pPr>
        <w:numPr>
          <w:ilvl w:val="0"/>
          <w:numId w:val="1037"/>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7"/>
        </w:numPr>
      </w:pPr>
      <w:r>
        <w:t xml:space="preserve">Un incantatore può formulare nel giorno un numero di magie pari a (CM/2)+modificatore di caratteristica da incantatore. Questo numero viene anche chiamato slot incantesimo.</w:t>
      </w:r>
    </w:p>
    <w:p>
      <w:pPr>
        <w:numPr>
          <w:ilvl w:val="0"/>
          <w:numId w:val="1037"/>
        </w:numPr>
      </w:pPr>
      <w:r>
        <w:t xml:space="preserve">Un Devoto o Seguace aggiunge +2 alla Prova di Magia nelle scuole preferite dal Patrono</w:t>
      </w:r>
    </w:p>
    <w:p>
      <w:pPr>
        <w:numPr>
          <w:ilvl w:val="0"/>
          <w:numId w:val="1037"/>
        </w:numPr>
      </w:pPr>
      <w:r>
        <w:t xml:space="preserve">Gli incantesimi con Difficoltà 9 (detti anche trucchetti) non contano nel numero delle magie lanciate nel giorno. Va comunque fatta la prova di competenza finche’ CM non e’ maggiore di 5.</w:t>
      </w:r>
    </w:p>
    <w:p>
      <w:pPr>
        <w:numPr>
          <w:ilvl w:val="0"/>
          <w:numId w:val="1037"/>
        </w:numPr>
      </w:pPr>
      <w:r>
        <w:t xml:space="preserve">Se nel lancio di un incantesimo ottiene almeno un critico (due volte 6 nel lancio dei dadi) non si computa questa magia nel numero di incantesimi lanciabili al giorno.</w:t>
      </w:r>
    </w:p>
    <w:p>
      <w:pPr>
        <w:numPr>
          <w:ilvl w:val="0"/>
          <w:numId w:val="1037"/>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18"/>
    <w:bookmarkStart w:id="31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19"/>
    <w:bookmarkStart w:id="320"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20"/>
    <w:bookmarkStart w:id="321"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21"/>
    <w:bookmarkStart w:id="322"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22"/>
    <w:bookmarkStart w:id="323"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23"/>
    <w:bookmarkStart w:id="325" w:name="resistere-allincantesimo-tiro-salvezza"/>
    <w:p>
      <w:pPr>
        <w:pStyle w:val="Heading3"/>
      </w:pPr>
      <w:r>
        <w:t xml:space="preserve">Resistere all’incantesimo (Tiro Salvezza)</w:t>
      </w:r>
    </w:p>
    <w:p>
      <w:pPr>
        <w:pStyle w:val="FirstParagraph"/>
      </w:pPr>
      <w:bookmarkStart w:id="324" w:name="resistere-allessenza-tiro-salvezza"/>
      <w:r>
        <w:t xml:space="preserve">[resistere-allessenza-tiro-salvezza]</w:t>
      </w:r>
      <w:bookmarkEnd w:id="3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25"/>
    <w:bookmarkStart w:id="326"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26"/>
    <w:bookmarkStart w:id="327"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27"/>
    <w:bookmarkStart w:id="3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28"/>
    <w:bookmarkStart w:id="3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bookmarkEnd w:id="329"/>
    <w:bookmarkStart w:id="330"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8"/>
        </w:numPr>
      </w:pPr>
      <w:r>
        <w:rPr>
          <w:bCs/>
          <w:b/>
        </w:rPr>
        <w:t xml:space="preserve">Magia efficace</w:t>
      </w:r>
      <w:r>
        <w:t xml:space="preserve">: sacrificando PF puo’ aumentare la difficoltà a resistere alla magia. Ogni 4 punti ferita la difficoltà del Tiro Salvezza aumenta di 1</w:t>
      </w:r>
    </w:p>
    <w:p>
      <w:pPr>
        <w:numPr>
          <w:ilvl w:val="0"/>
          <w:numId w:val="1038"/>
        </w:numPr>
      </w:pPr>
      <w:r>
        <w:rPr>
          <w:bCs/>
          <w:b/>
        </w:rPr>
        <w:t xml:space="preserve">Magia eterea</w:t>
      </w:r>
      <w:r>
        <w:t xml:space="preserve">: aumentando di 3 la Difficoltà dell’incantesimo le proprie magie hanno pieno effetto su creature eteree o incorporee</w:t>
      </w:r>
    </w:p>
    <w:p>
      <w:pPr>
        <w:numPr>
          <w:ilvl w:val="0"/>
          <w:numId w:val="1038"/>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8"/>
        </w:numPr>
      </w:pPr>
      <w:r>
        <w:rPr>
          <w:bCs/>
          <w:b/>
        </w:rPr>
        <w:t xml:space="preserve">Modifiche lievi</w:t>
      </w:r>
      <w:r>
        <w:t xml:space="preserve"> </w:t>
      </w:r>
      <w:r>
        <w:t xml:space="preserve">alla manifestazione dell’incantesimo possono essere concordati con il Narratore per una Difficoltà aggiuntiva.</w:t>
      </w:r>
    </w:p>
    <w:bookmarkEnd w:id="330"/>
    <w:bookmarkStart w:id="331"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31"/>
    <w:bookmarkStart w:id="332"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32"/>
    <w:bookmarkEnd w:id="333"/>
    <w:p>
      <w:pPr>
        <w:pStyle w:val="BodyText"/>
      </w:pPr>
      <w:r>
        <w:t xml:space="preserve">2</w:t>
      </w:r>
    </w:p>
    <w:bookmarkStart w:id="3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34"/>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9"/>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9"/>
        </w:numPr>
      </w:pPr>
      <w:r>
        <w:t xml:space="preserve">Fai immediatamente sbocciare un fiore, un seme o simile pianta.</w:t>
      </w:r>
    </w:p>
    <w:p>
      <w:pPr>
        <w:numPr>
          <w:ilvl w:val="0"/>
          <w:numId w:val="1039"/>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9"/>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40"/>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40"/>
        </w:numPr>
      </w:pPr>
      <w:r>
        <w:t xml:space="preserve">La creatura ha -1d6 ai Tiri per Colpire contro i bersagli all’interno del cilindro.</w:t>
      </w:r>
    </w:p>
    <w:p>
      <w:pPr>
        <w:numPr>
          <w:ilvl w:val="0"/>
          <w:numId w:val="104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1"/>
        </w:numPr>
      </w:pPr>
      <w:r>
        <w:rPr>
          <w:iCs/>
          <w:i/>
        </w:rPr>
        <w:t xml:space="preserve">Avvicinati</w:t>
      </w:r>
      <w:r>
        <w:t xml:space="preserve">. Il bersaglio si muove verso di te per il tragitto più breve e diretto, terminando il suo round se si avvicina a 1 metro da te.</w:t>
      </w:r>
    </w:p>
    <w:p>
      <w:pPr>
        <w:numPr>
          <w:ilvl w:val="0"/>
          <w:numId w:val="1041"/>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1"/>
        </w:numPr>
      </w:pPr>
      <w:r>
        <w:rPr>
          <w:iCs/>
          <w:i/>
        </w:rPr>
        <w:t xml:space="preserve">Getta</w:t>
      </w:r>
      <w:r>
        <w:t xml:space="preserve">. Il bersaglio getta qualsiasi cosa stia tenendo in mano e poi termina il suo round.</w:t>
      </w:r>
    </w:p>
    <w:p>
      <w:pPr>
        <w:numPr>
          <w:ilvl w:val="0"/>
          <w:numId w:val="1041"/>
        </w:numPr>
      </w:pPr>
      <w:r>
        <w:rPr>
          <w:iCs/>
          <w:i/>
        </w:rPr>
        <w:t xml:space="preserve">Scappa</w:t>
      </w:r>
      <w:r>
        <w:t xml:space="preserve">. Il bersaglio spende il suo round a muoversi lontano da te con il mezzo più veloce a sua disposizione.</w:t>
      </w:r>
    </w:p>
    <w:p>
      <w:pPr>
        <w:numPr>
          <w:ilvl w:val="0"/>
          <w:numId w:val="1041"/>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2"/>
        </w:numPr>
      </w:pPr>
      <w:r>
        <w:t xml:space="preserve">terreno e corpi d’acqua</w:t>
      </w:r>
    </w:p>
    <w:p>
      <w:pPr>
        <w:numPr>
          <w:ilvl w:val="0"/>
          <w:numId w:val="1042"/>
        </w:numPr>
      </w:pPr>
      <w:r>
        <w:t xml:space="preserve">piante, minerali, animali e popolazioni prevalenti</w:t>
      </w:r>
    </w:p>
    <w:p>
      <w:pPr>
        <w:numPr>
          <w:ilvl w:val="0"/>
          <w:numId w:val="1042"/>
        </w:numPr>
      </w:pPr>
      <w:r>
        <w:t xml:space="preserve">potenti celestiali, elementali, fatati, demoni o non morti</w:t>
      </w:r>
    </w:p>
    <w:p>
      <w:pPr>
        <w:numPr>
          <w:ilvl w:val="0"/>
          <w:numId w:val="1042"/>
        </w:numPr>
      </w:pPr>
      <w:r>
        <w:t xml:space="preserve">influenze da altri piani di esistenza</w:t>
      </w:r>
    </w:p>
    <w:p>
      <w:pPr>
        <w:numPr>
          <w:ilvl w:val="0"/>
          <w:numId w:val="1042"/>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3"/>
        </w:numPr>
      </w:pPr>
      <w:r>
        <w:rPr>
          <w:iCs/>
          <w:i/>
        </w:rPr>
        <w:t xml:space="preserve">Carne Putrida</w:t>
      </w:r>
      <w:r>
        <w:t xml:space="preserve">. La pelle della creatura marcisce. La creatura ha -1d6 alle prove di Carisma e ogni danno e’ raddoppiato.</w:t>
      </w:r>
    </w:p>
    <w:p>
      <w:pPr>
        <w:numPr>
          <w:ilvl w:val="0"/>
          <w:numId w:val="1043"/>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3"/>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3"/>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3"/>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3"/>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4"/>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4"/>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4"/>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4"/>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5"/>
        </w:numPr>
      </w:pPr>
      <w:r>
        <w:t xml:space="preserve">1 Limpido</w:t>
      </w:r>
    </w:p>
    <w:p>
      <w:pPr>
        <w:numPr>
          <w:ilvl w:val="0"/>
          <w:numId w:val="1045"/>
        </w:numPr>
      </w:pPr>
      <w:r>
        <w:t xml:space="preserve">2 Qualche nuvola</w:t>
      </w:r>
    </w:p>
    <w:p>
      <w:pPr>
        <w:numPr>
          <w:ilvl w:val="0"/>
          <w:numId w:val="1045"/>
        </w:numPr>
      </w:pPr>
      <w:r>
        <w:t xml:space="preserve">3 Coperto o foschia a terra</w:t>
      </w:r>
    </w:p>
    <w:p>
      <w:pPr>
        <w:numPr>
          <w:ilvl w:val="0"/>
          <w:numId w:val="1045"/>
        </w:numPr>
      </w:pPr>
      <w:r>
        <w:t xml:space="preserve">4 Pioggia, grandine o neve</w:t>
      </w:r>
    </w:p>
    <w:p>
      <w:pPr>
        <w:numPr>
          <w:ilvl w:val="0"/>
          <w:numId w:val="1045"/>
        </w:numPr>
      </w:pPr>
      <w:r>
        <w:t xml:space="preserve">5 Pioggia torrenziale, grandinata pesante, tormenta</w:t>
      </w:r>
    </w:p>
    <w:p>
      <w:pPr>
        <w:pStyle w:val="FirstParagraph"/>
      </w:pPr>
      <w:r>
        <w:rPr>
          <w:iCs/>
          <w:i/>
        </w:rPr>
        <w:t xml:space="preserve">Temperatura</w:t>
      </w:r>
    </w:p>
    <w:p>
      <w:pPr>
        <w:numPr>
          <w:ilvl w:val="0"/>
          <w:numId w:val="1046"/>
        </w:numPr>
      </w:pPr>
      <w:r>
        <w:t xml:space="preserve">1 Caldo insopportabile</w:t>
      </w:r>
    </w:p>
    <w:p>
      <w:pPr>
        <w:numPr>
          <w:ilvl w:val="0"/>
          <w:numId w:val="1046"/>
        </w:numPr>
      </w:pPr>
      <w:r>
        <w:t xml:space="preserve">2 Caldo</w:t>
      </w:r>
    </w:p>
    <w:p>
      <w:pPr>
        <w:numPr>
          <w:ilvl w:val="0"/>
          <w:numId w:val="1046"/>
        </w:numPr>
      </w:pPr>
      <w:r>
        <w:t xml:space="preserve">3 Tiepido</w:t>
      </w:r>
    </w:p>
    <w:p>
      <w:pPr>
        <w:numPr>
          <w:ilvl w:val="0"/>
          <w:numId w:val="1046"/>
        </w:numPr>
      </w:pPr>
      <w:r>
        <w:t xml:space="preserve">4 Fresco</w:t>
      </w:r>
    </w:p>
    <w:p>
      <w:pPr>
        <w:numPr>
          <w:ilvl w:val="0"/>
          <w:numId w:val="1046"/>
        </w:numPr>
      </w:pPr>
      <w:r>
        <w:t xml:space="preserve">5 Freddo</w:t>
      </w:r>
    </w:p>
    <w:p>
      <w:pPr>
        <w:numPr>
          <w:ilvl w:val="0"/>
          <w:numId w:val="1046"/>
        </w:numPr>
      </w:pPr>
      <w:r>
        <w:t xml:space="preserve">6 Freddo polare</w:t>
      </w:r>
    </w:p>
    <w:p>
      <w:pPr>
        <w:pStyle w:val="FirstParagraph"/>
      </w:pPr>
      <w:r>
        <w:rPr>
          <w:iCs/>
          <w:i/>
        </w:rPr>
        <w:t xml:space="preserve">Vento</w:t>
      </w:r>
    </w:p>
    <w:p>
      <w:pPr>
        <w:numPr>
          <w:ilvl w:val="0"/>
          <w:numId w:val="1047"/>
        </w:numPr>
      </w:pPr>
      <w:r>
        <w:t xml:space="preserve">1 Calmo</w:t>
      </w:r>
    </w:p>
    <w:p>
      <w:pPr>
        <w:numPr>
          <w:ilvl w:val="0"/>
          <w:numId w:val="1047"/>
        </w:numPr>
      </w:pPr>
      <w:r>
        <w:t xml:space="preserve">2 Vento moderato</w:t>
      </w:r>
    </w:p>
    <w:p>
      <w:pPr>
        <w:numPr>
          <w:ilvl w:val="0"/>
          <w:numId w:val="1047"/>
        </w:numPr>
      </w:pPr>
      <w:r>
        <w:t xml:space="preserve">3 Vento moderato</w:t>
      </w:r>
    </w:p>
    <w:p>
      <w:pPr>
        <w:numPr>
          <w:ilvl w:val="0"/>
          <w:numId w:val="1047"/>
        </w:numPr>
      </w:pPr>
      <w:r>
        <w:t xml:space="preserve">4 Fortunale</w:t>
      </w:r>
    </w:p>
    <w:p>
      <w:pPr>
        <w:numPr>
          <w:ilvl w:val="0"/>
          <w:numId w:val="1047"/>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8"/>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8"/>
        </w:numPr>
      </w:pPr>
      <w:r>
        <w:t xml:space="preserve">Permetti fino a venti creature che puoi vedere di recuperare tutti i punti ferita, e termini tutti gli effetti su di loro descritti dall’incantesimo ristorare superiore.</w:t>
      </w:r>
    </w:p>
    <w:p>
      <w:pPr>
        <w:numPr>
          <w:ilvl w:val="0"/>
          <w:numId w:val="1048"/>
        </w:numPr>
      </w:pPr>
      <w:r>
        <w:t xml:space="preserve">Conferisci a un massimo di dieci creature che puoi vedere la resistenza a un tipo di danno a tua scelta.</w:t>
      </w:r>
    </w:p>
    <w:p>
      <w:pPr>
        <w:numPr>
          <w:ilvl w:val="0"/>
          <w:numId w:val="1048"/>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8"/>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9"/>
        </w:numPr>
      </w:pPr>
      <w:r>
        <w:t xml:space="preserve">Una bestia di grado di sfida 2 o inferiore</w:t>
      </w:r>
    </w:p>
    <w:p>
      <w:pPr>
        <w:numPr>
          <w:ilvl w:val="0"/>
          <w:numId w:val="1049"/>
        </w:numPr>
      </w:pPr>
      <w:r>
        <w:t xml:space="preserve">Due bestie di grado di sfida 1 o inferiore</w:t>
      </w:r>
    </w:p>
    <w:p>
      <w:pPr>
        <w:numPr>
          <w:ilvl w:val="0"/>
          <w:numId w:val="1049"/>
        </w:numPr>
      </w:pPr>
      <w:r>
        <w:t xml:space="preserve">Quattro bestie di grado di sfida 1/2 o inferiore</w:t>
      </w:r>
    </w:p>
    <w:p>
      <w:pPr>
        <w:numPr>
          <w:ilvl w:val="0"/>
          <w:numId w:val="1049"/>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50"/>
        </w:numPr>
      </w:pPr>
      <w:r>
        <w:t xml:space="preserve">Un fatato di grado di sfida 2 o inferiore</w:t>
      </w:r>
    </w:p>
    <w:p>
      <w:pPr>
        <w:numPr>
          <w:ilvl w:val="0"/>
          <w:numId w:val="1050"/>
        </w:numPr>
      </w:pPr>
      <w:r>
        <w:t xml:space="preserve">Due fatati di grado di sfida 1 o inferiore</w:t>
      </w:r>
    </w:p>
    <w:p>
      <w:pPr>
        <w:numPr>
          <w:ilvl w:val="0"/>
          <w:numId w:val="1050"/>
        </w:numPr>
      </w:pPr>
      <w:r>
        <w:t xml:space="preserve">Quattro fatati di grado di sfida 1/2 o inferiore</w:t>
      </w:r>
    </w:p>
    <w:p>
      <w:pPr>
        <w:numPr>
          <w:ilvl w:val="0"/>
          <w:numId w:val="105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1"/>
        </w:numPr>
      </w:pPr>
      <w:r>
        <w:t xml:space="preserve">Un elementale di grado di sfida 2 o meno</w:t>
      </w:r>
    </w:p>
    <w:p>
      <w:pPr>
        <w:numPr>
          <w:ilvl w:val="0"/>
          <w:numId w:val="1051"/>
        </w:numPr>
      </w:pPr>
      <w:r>
        <w:t xml:space="preserve">Due elementali di grado di sfida 1 o meno</w:t>
      </w:r>
    </w:p>
    <w:p>
      <w:pPr>
        <w:numPr>
          <w:ilvl w:val="0"/>
          <w:numId w:val="1051"/>
        </w:numPr>
      </w:pPr>
      <w:r>
        <w:t xml:space="preserve">Quattro elementali di grado di sfida 1/2 o meno</w:t>
      </w:r>
    </w:p>
    <w:p>
      <w:pPr>
        <w:numPr>
          <w:ilvl w:val="0"/>
          <w:numId w:val="1051"/>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2"/>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2"/>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3"/>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3"/>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3"/>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3"/>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3"/>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4"/>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4"/>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35" w:name="lentezza"/>
      <w:r>
        <w:rPr>
          <w:bCs/>
          <w:b/>
        </w:rPr>
        <w:t xml:space="preserve">Lentezza</w:t>
      </w:r>
      <w:bookmarkEnd w:id="335"/>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5"/>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5"/>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5"/>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5"/>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6"/>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6"/>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7"/>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7"/>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7"/>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7"/>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7"/>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8"/>
        </w:numPr>
      </w:pPr>
      <w:r>
        <w:t xml:space="preserve">0 punti ferita o meno: assordata per 1 minuto</w:t>
      </w:r>
    </w:p>
    <w:p>
      <w:pPr>
        <w:numPr>
          <w:ilvl w:val="0"/>
          <w:numId w:val="1058"/>
        </w:numPr>
      </w:pPr>
      <w:r>
        <w:t xml:space="preserve">40 punti ferita o meno: assordata e accecata per 10 minuti</w:t>
      </w:r>
    </w:p>
    <w:p>
      <w:pPr>
        <w:numPr>
          <w:ilvl w:val="0"/>
          <w:numId w:val="1058"/>
        </w:numPr>
      </w:pPr>
      <w:r>
        <w:t xml:space="preserve">30 punti ferita o meno: accecata, assordata e stordita per 1 ora</w:t>
      </w:r>
    </w:p>
    <w:p>
      <w:pPr>
        <w:numPr>
          <w:ilvl w:val="0"/>
          <w:numId w:val="1058"/>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9"/>
        </w:numPr>
      </w:pPr>
      <w:r>
        <w:t xml:space="preserve">Prosperità, per i risultati positivi</w:t>
      </w:r>
    </w:p>
    <w:p>
      <w:pPr>
        <w:numPr>
          <w:ilvl w:val="0"/>
          <w:numId w:val="1059"/>
        </w:numPr>
      </w:pPr>
      <w:r>
        <w:t xml:space="preserve">Calamità, per i risultati negativi</w:t>
      </w:r>
    </w:p>
    <w:p>
      <w:pPr>
        <w:numPr>
          <w:ilvl w:val="0"/>
          <w:numId w:val="1059"/>
        </w:numPr>
      </w:pPr>
      <w:r>
        <w:t xml:space="preserve">Prosperità e calamità, per i risultati sia positivi che negativi</w:t>
      </w:r>
    </w:p>
    <w:p>
      <w:pPr>
        <w:numPr>
          <w:ilvl w:val="0"/>
          <w:numId w:val="1059"/>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60"/>
        </w:numPr>
      </w:pPr>
      <w:r>
        <w:t xml:space="preserve">Crei un effetto sensoriale innocuo e istantaneo come una pioggia di scintille, un soffio di vento, una debole nota musicale o uno strano odore.</w:t>
      </w:r>
    </w:p>
    <w:p>
      <w:pPr>
        <w:numPr>
          <w:ilvl w:val="0"/>
          <w:numId w:val="1060"/>
        </w:numPr>
      </w:pPr>
      <w:r>
        <w:t xml:space="preserve">Illumini o spegni istantaneamente una candela, una torcia o piccolo fuoco da campo.</w:t>
      </w:r>
    </w:p>
    <w:p>
      <w:pPr>
        <w:numPr>
          <w:ilvl w:val="0"/>
          <w:numId w:val="1060"/>
        </w:numPr>
      </w:pPr>
      <w:r>
        <w:t xml:space="preserve">Ripulisci o insozzi istantaneamente un oggetto non più grosso di 0,03 metri cubi.</w:t>
      </w:r>
    </w:p>
    <w:p>
      <w:pPr>
        <w:numPr>
          <w:ilvl w:val="0"/>
          <w:numId w:val="1060"/>
        </w:numPr>
      </w:pPr>
      <w:r>
        <w:t xml:space="preserve">Raffreddi, riscaldi o insapori per 1 ora fino a 0,03 metri cubi di materiale non vivente.</w:t>
      </w:r>
    </w:p>
    <w:p>
      <w:pPr>
        <w:numPr>
          <w:ilvl w:val="0"/>
          <w:numId w:val="1060"/>
        </w:numPr>
      </w:pPr>
      <w:r>
        <w:t xml:space="preserve">Fai comparire per 1 ora un colore, un piccolo segno o un simbolo su di un oggetto o una superficie.</w:t>
      </w:r>
    </w:p>
    <w:p>
      <w:pPr>
        <w:numPr>
          <w:ilvl w:val="0"/>
          <w:numId w:val="106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1"/>
        </w:numPr>
      </w:pPr>
      <w:r>
        <w:t xml:space="preserve">Un effetto che ha affascinato il bersaglio.</w:t>
      </w:r>
    </w:p>
    <w:p>
      <w:pPr>
        <w:numPr>
          <w:ilvl w:val="0"/>
          <w:numId w:val="1061"/>
        </w:numPr>
      </w:pPr>
      <w:r>
        <w:t xml:space="preserve">Fai recuperare 1d2 punti ad una statistica al bersaglio. Anche punti permanenti.</w:t>
      </w:r>
    </w:p>
    <w:p>
      <w:pPr>
        <w:numPr>
          <w:ilvl w:val="0"/>
          <w:numId w:val="1061"/>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2"/>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2"/>
        </w:numPr>
      </w:pPr>
      <w:r>
        <w:rPr>
          <w:iCs/>
          <w:i/>
        </w:rPr>
        <w:t xml:space="preserve">Lingue</w:t>
      </w:r>
      <w:r>
        <w:t xml:space="preserve">. Le creature soggette possono comunicare con qualsiasi altra creatura nell’area, anche se non condividono un linguaggio comune.</w:t>
      </w:r>
    </w:p>
    <w:p>
      <w:pPr>
        <w:numPr>
          <w:ilvl w:val="0"/>
          <w:numId w:val="1062"/>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2"/>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2"/>
        </w:numPr>
      </w:pPr>
      <w:r>
        <w:rPr>
          <w:iCs/>
          <w:i/>
        </w:rPr>
        <w:t xml:space="preserve">Paura</w:t>
      </w:r>
      <w:r>
        <w:t xml:space="preserve">. Le creature soggette sono spaventate mentre restano in quest’area.</w:t>
      </w:r>
    </w:p>
    <w:p>
      <w:pPr>
        <w:numPr>
          <w:ilvl w:val="0"/>
          <w:numId w:val="1062"/>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2"/>
        </w:numPr>
      </w:pPr>
      <w:r>
        <w:rPr>
          <w:iCs/>
          <w:i/>
        </w:rPr>
        <w:t xml:space="preserve">Riposo Inviolato</w:t>
      </w:r>
      <w:r>
        <w:t xml:space="preserve">. I corpi morti seppelliti nell’area non possono essere trasformati in non morti.</w:t>
      </w:r>
    </w:p>
    <w:p>
      <w:pPr>
        <w:numPr>
          <w:ilvl w:val="0"/>
          <w:numId w:val="1062"/>
        </w:numPr>
      </w:pPr>
      <w:r>
        <w:rPr>
          <w:iCs/>
          <w:i/>
        </w:rPr>
        <w:t xml:space="preserve">Silenzio</w:t>
      </w:r>
      <w:r>
        <w:t xml:space="preserve">. Nessun suono può emanare dall’interno dell’area, e nessun suono può entrarvi.</w:t>
      </w:r>
    </w:p>
    <w:p>
      <w:pPr>
        <w:numPr>
          <w:ilvl w:val="0"/>
          <w:numId w:val="1062"/>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3"/>
        </w:numPr>
      </w:pPr>
      <w:r>
        <w:t xml:space="preserve">Il suono non può attraversare il perimetro dell’area protetta.</w:t>
      </w:r>
    </w:p>
    <w:p>
      <w:pPr>
        <w:numPr>
          <w:ilvl w:val="0"/>
          <w:numId w:val="1063"/>
        </w:numPr>
      </w:pPr>
      <w:r>
        <w:t xml:space="preserve">Il perimetro dell’area protetta appare buio e nebbioso, impedendo di vedervi attraverso (anche</w:t>
      </w:r>
      <w:r>
        <w:t xml:space="preserve"> </w:t>
      </w:r>
      <w:r>
        <w:t xml:space="preserve">alla scurovisione).</w:t>
      </w:r>
    </w:p>
    <w:p>
      <w:pPr>
        <w:numPr>
          <w:ilvl w:val="0"/>
          <w:numId w:val="1063"/>
        </w:numPr>
      </w:pPr>
      <w:r>
        <w:t xml:space="preserve">Sensori creati da incantesimi di divinazione non possono apparire all’interno dell’area protetta o attraversare la sua barriera perimetrale.</w:t>
      </w:r>
    </w:p>
    <w:p>
      <w:pPr>
        <w:numPr>
          <w:ilvl w:val="0"/>
          <w:numId w:val="1063"/>
        </w:numPr>
      </w:pPr>
      <w:r>
        <w:t xml:space="preserve">Le creature nell’area non possono essere bersaglio di incantesimi di divinazione.</w:t>
      </w:r>
    </w:p>
    <w:p>
      <w:pPr>
        <w:numPr>
          <w:ilvl w:val="0"/>
          <w:numId w:val="1063"/>
        </w:numPr>
      </w:pPr>
      <w:r>
        <w:t xml:space="preserve">Nulla può teletrasportarsi dentro o fuori dell’area protetta.</w:t>
      </w:r>
    </w:p>
    <w:p>
      <w:pPr>
        <w:numPr>
          <w:ilvl w:val="0"/>
          <w:numId w:val="1063"/>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4"/>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4"/>
        </w:numPr>
      </w:pPr>
      <w:r>
        <w:t xml:space="preserve">Mentre è maledetto, il bersaglio ha -1d6 ai Tiri per Colpire contro di te.</w:t>
      </w:r>
    </w:p>
    <w:p>
      <w:pPr>
        <w:numPr>
          <w:ilvl w:val="0"/>
          <w:numId w:val="1064"/>
        </w:numPr>
      </w:pPr>
      <w:r>
        <w:t xml:space="preserve">Mentre è maledetto, il bersaglio deve effettuare un Tiro Salvezza su Volontà all’inizio di ciascun suo round. Se lo fallisce, spreca l’azione di quel suo round senza fare nulla.</w:t>
      </w:r>
    </w:p>
    <w:p>
      <w:pPr>
        <w:numPr>
          <w:ilvl w:val="0"/>
          <w:numId w:val="1064"/>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5"/>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5"/>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5"/>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6"/>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6"/>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6"/>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6"/>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6"/>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6"/>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7"/>
        </w:numPr>
      </w:pPr>
      <w:r>
        <w:rPr>
          <w:iCs/>
          <w:i/>
        </w:rPr>
        <w:t xml:space="preserve">1. Rosso</w:t>
      </w:r>
      <w:r>
        <w:t xml:space="preserve">. Il bersaglio subisce 10d6 danni da fuoco se fallisce il Tiro Salvezza, o la metà di questi danni se lo supera.</w:t>
      </w:r>
    </w:p>
    <w:p>
      <w:pPr>
        <w:numPr>
          <w:ilvl w:val="0"/>
          <w:numId w:val="1067"/>
        </w:numPr>
      </w:pPr>
      <w:r>
        <w:rPr>
          <w:iCs/>
          <w:i/>
        </w:rPr>
        <w:t xml:space="preserve">2. Arancio</w:t>
      </w:r>
      <w:r>
        <w:t xml:space="preserve">. Il bersaglio subisce 10d6 danni da acido se fallisce il Tiro Salvezza, o la metà di questi danni se lo supera.</w:t>
      </w:r>
    </w:p>
    <w:p>
      <w:pPr>
        <w:numPr>
          <w:ilvl w:val="0"/>
          <w:numId w:val="1067"/>
        </w:numPr>
      </w:pPr>
      <w:r>
        <w:rPr>
          <w:iCs/>
          <w:i/>
        </w:rPr>
        <w:t xml:space="preserve">3. Giallo</w:t>
      </w:r>
      <w:r>
        <w:t xml:space="preserve">. Il bersaglio subisce 10d6 danni da fulmine se fallisce il Tiro Salvezza, o la metà di questi danni se lo supera.</w:t>
      </w:r>
    </w:p>
    <w:p>
      <w:pPr>
        <w:numPr>
          <w:ilvl w:val="0"/>
          <w:numId w:val="1067"/>
        </w:numPr>
      </w:pPr>
      <w:r>
        <w:rPr>
          <w:iCs/>
          <w:i/>
        </w:rPr>
        <w:t xml:space="preserve">4. Verde</w:t>
      </w:r>
      <w:r>
        <w:t xml:space="preserve">. Il bersaglio subisce 10d6 danni da veleno se fallisce il Tiro Salvezza, o la metà di questi danni se lo supera.</w:t>
      </w:r>
    </w:p>
    <w:p>
      <w:pPr>
        <w:numPr>
          <w:ilvl w:val="0"/>
          <w:numId w:val="1067"/>
        </w:numPr>
      </w:pPr>
      <w:r>
        <w:rPr>
          <w:iCs/>
          <w:i/>
        </w:rPr>
        <w:t xml:space="preserve">5. Blu</w:t>
      </w:r>
      <w:r>
        <w:t xml:space="preserve">. Il bersaglio subisce 10d6 danni da freddo se fallisce il Tiro Salvezza, o la metà di questi danni se lo supera.</w:t>
      </w:r>
    </w:p>
    <w:p>
      <w:pPr>
        <w:numPr>
          <w:ilvl w:val="0"/>
          <w:numId w:val="1067"/>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7"/>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7"/>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8"/>
        </w:numPr>
      </w:pPr>
      <w:r>
        <w:t xml:space="preserve">La tua voce risuona tre volte più forte del normale per 1 minuto.</w:t>
      </w:r>
    </w:p>
    <w:p>
      <w:pPr>
        <w:numPr>
          <w:ilvl w:val="0"/>
          <w:numId w:val="1068"/>
        </w:numPr>
      </w:pPr>
      <w:r>
        <w:t xml:space="preserve">Fai sì che le fiamme tremolino, si intensifichino, affievoliscano o cambino colore per 1 minuto.</w:t>
      </w:r>
    </w:p>
    <w:p>
      <w:pPr>
        <w:numPr>
          <w:ilvl w:val="0"/>
          <w:numId w:val="1068"/>
        </w:numPr>
      </w:pPr>
      <w:r>
        <w:t xml:space="preserve">Provochi innocui tremori sul terreno per 1 minuto.</w:t>
      </w:r>
    </w:p>
    <w:p>
      <w:pPr>
        <w:numPr>
          <w:ilvl w:val="0"/>
          <w:numId w:val="1068"/>
        </w:numPr>
      </w:pPr>
      <w:r>
        <w:t xml:space="preserve">Crei un rumore istantaneo, come un rombo di tuono, il verso di un corvo, o un sussurro inquietante, che origina da un punto a gittata scelto da te.</w:t>
      </w:r>
    </w:p>
    <w:p>
      <w:pPr>
        <w:numPr>
          <w:ilvl w:val="0"/>
          <w:numId w:val="1068"/>
        </w:numPr>
      </w:pPr>
      <w:r>
        <w:t xml:space="preserve">Fai sì che una porta o una finestra non chiusa a chiave si spalanchi o si chiuda di colpo.</w:t>
      </w:r>
    </w:p>
    <w:p>
      <w:pPr>
        <w:numPr>
          <w:ilvl w:val="0"/>
          <w:numId w:val="1068"/>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9"/>
        </w:numPr>
      </w:pPr>
      <w:r>
        <w:t xml:space="preserve">Piazza luci danzanti in quattro corridoi. Puoi indicare un semplice programma che le luci ripeteranno per la durata di vigilanza e interdizione.</w:t>
      </w:r>
    </w:p>
    <w:p>
      <w:pPr>
        <w:numPr>
          <w:ilvl w:val="0"/>
          <w:numId w:val="1069"/>
        </w:numPr>
      </w:pPr>
      <w:r>
        <w:t xml:space="preserve">Piazza bocca magica in due posti.</w:t>
      </w:r>
    </w:p>
    <w:p>
      <w:pPr>
        <w:numPr>
          <w:ilvl w:val="0"/>
          <w:numId w:val="1069"/>
        </w:numPr>
      </w:pPr>
      <w:r>
        <w:t xml:space="preserve">Piazza nube maleodorante in due posti. I vapori appaiono nel posto da te indicato; ritornano entro 10 minuti se dispersi dal vento mentre vigilanza e interdizione è ancora attivo.</w:t>
      </w:r>
    </w:p>
    <w:p>
      <w:pPr>
        <w:numPr>
          <w:ilvl w:val="0"/>
          <w:numId w:val="1069"/>
        </w:numPr>
      </w:pPr>
      <w:r>
        <w:t xml:space="preserve">Piazza una folata di vento costante in un corridoio o stanza.</w:t>
      </w:r>
    </w:p>
    <w:p>
      <w:pPr>
        <w:numPr>
          <w:ilvl w:val="0"/>
          <w:numId w:val="1069"/>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3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336"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336"/>
    <w:bookmarkEnd w:id="337"/>
    <w:bookmarkEnd w:id="338"/>
    <w:bookmarkStart w:id="343" w:name="vantaggi"/>
    <w:p>
      <w:pPr>
        <w:pStyle w:val="Heading1"/>
      </w:pPr>
      <w:r>
        <w:t xml:space="preserve">Vantaggi</w:t>
      </w:r>
    </w:p>
    <w:p>
      <w:pPr>
        <w:pStyle w:val="FirstParagraph"/>
      </w:pPr>
      <w:bookmarkStart w:id="339" w:name="vantaggi"/>
      <w:bookmarkEnd w:id="339"/>
    </w:p>
    <w:p>
      <w:pPr>
        <w:pStyle w:val="BodyText"/>
      </w:pPr>
      <w:bookmarkStart w:id="340" w:name="vantaggi"/>
      <w:r>
        <w:t xml:space="preserve">[vantaggi]</w:t>
      </w:r>
      <w:bookmarkEnd w:id="34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7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ilvl w:val="0"/>
          <w:numId w:val="1070"/>
        </w:numPr>
      </w:pPr>
      <w:r>
        <w:t xml:space="preserve">I vantaggi si scelgono al primo livello, ogni vantaggio preso a livelli successivi va concordato con il Narratore.</w:t>
      </w:r>
    </w:p>
    <w:p>
      <w:pPr>
        <w:numPr>
          <w:ilvl w:val="0"/>
          <w:numId w:val="1070"/>
        </w:numPr>
      </w:pPr>
      <w:r>
        <w:t xml:space="preserve">I punti di costo di un Vantaggio si pagano con i punti guadagnati dagli Svantaggi.</w:t>
      </w:r>
    </w:p>
    <w:p>
      <w:pPr>
        <w:numPr>
          <w:ilvl w:val="0"/>
          <w:numId w:val="1070"/>
        </w:numPr>
      </w:pPr>
      <w:r>
        <w:t xml:space="preserve">I bonus dati alle competenze si intendono specifiche sulla prova quando indicato tra parentesi.</w:t>
      </w:r>
    </w:p>
    <w:p>
      <w:pPr>
        <w:numPr>
          <w:ilvl w:val="0"/>
          <w:numId w:val="1070"/>
        </w:numPr>
      </w:pPr>
      <w:r>
        <w:t xml:space="preserve">Se non indicato diversamente costa una Azione attivare un Vantaggio (se l’effetto non e’ permanente).</w:t>
      </w:r>
    </w:p>
    <w:p>
      <w:pPr>
        <w:numPr>
          <w:ilvl w:val="0"/>
          <w:numId w:val="1070"/>
        </w:numPr>
      </w:pPr>
      <w:r>
        <w:t xml:space="preserve">Da un grande Vantaggio deriva un grosso Svantaggio ! (cit. "Da un grande potere derivano grandi responsabilità", Amazing Fantasy 15, Stan Lee)</w:t>
      </w:r>
    </w:p>
    <w:bookmarkStart w:id="34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341" w:name="Ambidestro"/>
      <w:r>
        <w:t xml:space="preserve">[Ambidestro]</w:t>
      </w:r>
      <w:bookmarkEnd w:id="341"/>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 (Sopravvivenza).</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Sopravvivenza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Criminalità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(Cultura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342"/>
    <w:bookmarkEnd w:id="343"/>
    <w:bookmarkStart w:id="350" w:name="svantaggi"/>
    <w:p>
      <w:pPr>
        <w:pStyle w:val="Heading1"/>
      </w:pPr>
      <w:r>
        <w:t xml:space="preserve">Svantaggi</w:t>
      </w:r>
    </w:p>
    <w:p>
      <w:pPr>
        <w:pStyle w:val="FirstParagraph"/>
      </w:pPr>
      <w:bookmarkStart w:id="344" w:name="svantaggi"/>
      <w:r>
        <w:t xml:space="preserve">[svantaggi]</w:t>
      </w:r>
      <w:bookmarkEnd w:id="34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1"/>
        </w:numPr>
      </w:pPr>
      <w:r>
        <w:t xml:space="preserve">Prendi degli svantaggi che siano divertenti da giocare, anche se ti metteranno nei guai.</w:t>
      </w:r>
    </w:p>
    <w:p>
      <w:pPr>
        <w:numPr>
          <w:ilvl w:val="0"/>
          <w:numId w:val="1071"/>
        </w:numPr>
      </w:pPr>
      <w:r>
        <w:t xml:space="preserve">Prendi degli svantaggi che siano interessanti da giocare con gli altri giocatori anche se metteranno loro nei guai</w:t>
      </w:r>
    </w:p>
    <w:p>
      <w:pPr>
        <w:numPr>
          <w:ilvl w:val="0"/>
          <w:numId w:val="1071"/>
        </w:numPr>
      </w:pPr>
      <w:r>
        <w:t xml:space="preserve">Prendi degli svantaggi che c’entrino con il personaggio</w:t>
      </w:r>
    </w:p>
    <w:p>
      <w:pPr>
        <w:numPr>
          <w:ilvl w:val="0"/>
          <w:numId w:val="1071"/>
        </w:numPr>
      </w:pPr>
      <w:r>
        <w:t xml:space="preserve">Prendi degli svantaggi di cui non andrai a pentirti</w:t>
      </w:r>
    </w:p>
    <w:p>
      <w:pPr>
        <w:pStyle w:val="FirstParagraph"/>
      </w:pPr>
      <w:r>
        <w:rPr>
          <w:bCs/>
          <w:b/>
        </w:rPr>
        <w:t xml:space="preserve">Fai attenzione</w:t>
      </w:r>
      <w:r>
        <w:t xml:space="preserve">:</w:t>
      </w:r>
    </w:p>
    <w:p>
      <w:pPr>
        <w:numPr>
          <w:ilvl w:val="0"/>
          <w:numId w:val="1072"/>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2"/>
        </w:numPr>
      </w:pPr>
      <w:r>
        <w:t xml:space="preserve">Non prendere svantaggi che ti possa vergognare a recitare</w:t>
      </w:r>
    </w:p>
    <w:p>
      <w:pPr>
        <w:numPr>
          <w:ilvl w:val="0"/>
          <w:numId w:val="1072"/>
        </w:numPr>
      </w:pPr>
      <w:r>
        <w:t xml:space="preserve">Non prendere svantaggi che non c’entrano con il personaggio (in perfetta contraddizione con quanto già detto...)</w:t>
      </w:r>
    </w:p>
    <w:p>
      <w:pPr>
        <w:numPr>
          <w:ilvl w:val="0"/>
          <w:numId w:val="1072"/>
        </w:numPr>
      </w:pPr>
      <w:r>
        <w:t xml:space="preserve">Non prendere svantaggi insulsi (tipo la paura di girare a destra, degli ascensori..)</w:t>
      </w:r>
    </w:p>
    <w:p>
      <w:pPr>
        <w:numPr>
          <w:ilvl w:val="0"/>
          <w:numId w:val="1072"/>
        </w:numPr>
      </w:pPr>
      <w:r>
        <w:t xml:space="preserve">Se prendi uno svantaggio severo, recitalo bene, il Narratore saprà ricompensarti</w:t>
      </w:r>
    </w:p>
    <w:bookmarkStart w:id="346" w:name="X325ec00e5f1d9b42cb16c07e849298cf1d5a845"/>
    <w:p>
      <w:pPr>
        <w:pStyle w:val="Heading2"/>
      </w:pPr>
      <w:r>
        <w:t xml:space="preserve">Svantaggi di Ruolo e Svantaggi Psico/Fisici</w:t>
      </w:r>
    </w:p>
    <w:bookmarkStart w:id="345" w:name="svantaggi"/>
    <w:bookmarkEnd w:id="34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346"/>
    <w:bookmarkStart w:id="34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347"/>
    <w:bookmarkStart w:id="349" w:name="svantaggi-psicofisici"/>
    <w:p>
      <w:pPr>
        <w:pStyle w:val="Heading2"/>
      </w:pPr>
      <w:r>
        <w:t xml:space="preserve">Svantaggi psico/fisici</w:t>
      </w:r>
    </w:p>
    <w:p>
      <w:pPr>
        <w:pStyle w:val="FirstParagraph"/>
      </w:pPr>
      <w:bookmarkStart w:id="348" w:name="svantaggi-psicofisici"/>
      <w:r>
        <w:t xml:space="preserve">[svantaggi-psicofisici]</w:t>
      </w:r>
      <w:bookmarkEnd w:id="34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349"/>
    <w:bookmarkEnd w:id="350"/>
    <w:bookmarkStart w:id="408" w:name="cosmologia"/>
    <w:p>
      <w:pPr>
        <w:pStyle w:val="Heading1"/>
      </w:pPr>
      <w:r>
        <w:t xml:space="preserve">Cosmologia</w:t>
      </w:r>
    </w:p>
    <w:p>
      <w:pPr>
        <w:pStyle w:val="FirstParagraph"/>
      </w:pPr>
      <w:bookmarkStart w:id="351" w:name="cosmologia"/>
      <w:r>
        <w:t xml:space="preserve">[cosmologia]</w:t>
      </w:r>
      <w:bookmarkEnd w:id="351"/>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05" w:name="patroni"/>
    <w:p>
      <w:pPr>
        <w:pStyle w:val="Heading2"/>
      </w:pPr>
      <w:r>
        <w:t xml:space="preserve">Patroni</w:t>
      </w:r>
    </w:p>
    <w:p>
      <w:pPr>
        <w:pStyle w:val="FirstParagraph"/>
      </w:pPr>
      <w:bookmarkStart w:id="352" w:name="patroni"/>
      <w:bookmarkEnd w:id="352"/>
    </w:p>
    <w:p>
      <w:pPr>
        <w:pStyle w:val="BodyText"/>
      </w:pPr>
      <w:bookmarkStart w:id="353" w:name="patroni-dei"/>
      <w:r>
        <w:t xml:space="preserve">[patroni-dei]</w:t>
      </w:r>
      <w:bookmarkEnd w:id="35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35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354" w:name="gli-8-passi-delle-allieve"/>
      <w:r>
        <w:t xml:space="preserve">[gli-8-passi-delle-allieve]</w:t>
      </w:r>
      <w:bookmarkEnd w:id="35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355"/>
    <w:bookmarkStart w:id="357" w:name="calicante"/>
    <w:p>
      <w:pPr>
        <w:pStyle w:val="Heading3"/>
      </w:pPr>
      <w:r>
        <w:t xml:space="preserve">Calicante</w:t>
      </w:r>
    </w:p>
    <w:p>
      <w:pPr>
        <w:pStyle w:val="FirstParagraph"/>
      </w:pPr>
      <w:bookmarkStart w:id="356" w:name="calicante"/>
      <w:r>
        <w:t xml:space="preserve">[calicante]</w:t>
      </w:r>
      <w:bookmarkEnd w:id="35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357"/>
    <w:bookmarkStart w:id="359" w:name="atmos"/>
    <w:p>
      <w:pPr>
        <w:pStyle w:val="Heading3"/>
      </w:pPr>
      <w:r>
        <w:t xml:space="preserve">Atmos</w:t>
      </w:r>
    </w:p>
    <w:p>
      <w:pPr>
        <w:pStyle w:val="FirstParagraph"/>
      </w:pPr>
      <w:bookmarkStart w:id="358" w:name="atmos"/>
      <w:r>
        <w:t xml:space="preserve">[atmos]</w:t>
      </w:r>
      <w:bookmarkEnd w:id="35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Cultura. Arcano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Cultura o Arcano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359"/>
    <w:bookmarkStart w:id="361" w:name="lynx"/>
    <w:p>
      <w:pPr>
        <w:pStyle w:val="Heading3"/>
      </w:pPr>
      <w:r>
        <w:t xml:space="preserve">Lynx</w:t>
      </w:r>
    </w:p>
    <w:p>
      <w:pPr>
        <w:pStyle w:val="FirstParagraph"/>
      </w:pPr>
      <w:bookmarkStart w:id="360" w:name="lynx"/>
      <w:r>
        <w:t xml:space="preserve">[lynx]</w:t>
      </w:r>
      <w:bookmarkEnd w:id="36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361"/>
    <w:bookmarkStart w:id="363" w:name="gradh"/>
    <w:p>
      <w:pPr>
        <w:pStyle w:val="Heading3"/>
      </w:pPr>
      <w:r>
        <w:t xml:space="preserve">Gradh</w:t>
      </w:r>
    </w:p>
    <w:p>
      <w:pPr>
        <w:pStyle w:val="FirstParagraph"/>
      </w:pPr>
      <w:bookmarkStart w:id="362" w:name="gradh"/>
      <w:r>
        <w:t xml:space="preserve">[gradh]</w:t>
      </w:r>
      <w:bookmarkEnd w:id="36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363"/>
    <w:bookmarkStart w:id="365" w:name="atherim"/>
    <w:p>
      <w:pPr>
        <w:pStyle w:val="Heading3"/>
      </w:pPr>
      <w:r>
        <w:t xml:space="preserve">Atherim</w:t>
      </w:r>
    </w:p>
    <w:p>
      <w:pPr>
        <w:pStyle w:val="FirstParagraph"/>
      </w:pPr>
      <w:bookmarkStart w:id="364" w:name="atherim"/>
      <w:r>
        <w:t xml:space="preserve">[atherim]</w:t>
      </w:r>
      <w:bookmarkEnd w:id="36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365"/>
    <w:bookmarkStart w:id="367" w:name="belevon"/>
    <w:p>
      <w:pPr>
        <w:pStyle w:val="Heading3"/>
      </w:pPr>
      <w:r>
        <w:t xml:space="preserve">Belevon</w:t>
      </w:r>
    </w:p>
    <w:p>
      <w:pPr>
        <w:pStyle w:val="FirstParagraph"/>
      </w:pPr>
      <w:bookmarkStart w:id="366" w:name="belevon"/>
      <w:r>
        <w:t xml:space="preserve">[belevon]</w:t>
      </w:r>
      <w:bookmarkEnd w:id="36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367"/>
    <w:bookmarkStart w:id="369" w:name="cattalm"/>
    <w:p>
      <w:pPr>
        <w:pStyle w:val="Heading3"/>
      </w:pPr>
      <w:r>
        <w:t xml:space="preserve">Cattalm</w:t>
      </w:r>
    </w:p>
    <w:p>
      <w:pPr>
        <w:pStyle w:val="FirstParagraph"/>
      </w:pPr>
      <w:bookmarkStart w:id="368" w:name="cattalm"/>
      <w:r>
        <w:t xml:space="preserve">[cattalm]</w:t>
      </w:r>
      <w:bookmarkEnd w:id="36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369"/>
    <w:bookmarkStart w:id="371" w:name="efrem"/>
    <w:p>
      <w:pPr>
        <w:pStyle w:val="Heading3"/>
      </w:pPr>
      <w:r>
        <w:t xml:space="preserve">Efrem</w:t>
      </w:r>
    </w:p>
    <w:p>
      <w:pPr>
        <w:pStyle w:val="FirstParagraph"/>
      </w:pPr>
      <w:bookmarkStart w:id="370" w:name="efrem"/>
      <w:r>
        <w:t xml:space="preserve">[efrem]</w:t>
      </w:r>
      <w:bookmarkEnd w:id="37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371"/>
    <w:bookmarkStart w:id="373" w:name="erondil"/>
    <w:p>
      <w:pPr>
        <w:pStyle w:val="Heading3"/>
      </w:pPr>
      <w:r>
        <w:t xml:space="preserve">Erondil</w:t>
      </w:r>
    </w:p>
    <w:p>
      <w:pPr>
        <w:pStyle w:val="FirstParagraph"/>
      </w:pPr>
      <w:bookmarkStart w:id="372" w:name="erondil"/>
      <w:r>
        <w:t xml:space="preserve">[erondil]</w:t>
      </w:r>
      <w:bookmarkEnd w:id="37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373"/>
    <w:bookmarkStart w:id="375" w:name="gaya"/>
    <w:p>
      <w:pPr>
        <w:pStyle w:val="Heading3"/>
      </w:pPr>
      <w:r>
        <w:t xml:space="preserve">Gaya</w:t>
      </w:r>
    </w:p>
    <w:p>
      <w:pPr>
        <w:pStyle w:val="FirstParagraph"/>
      </w:pPr>
      <w:bookmarkStart w:id="374" w:name="gaya"/>
      <w:r>
        <w:t xml:space="preserve">[gaya]</w:t>
      </w:r>
      <w:bookmarkEnd w:id="37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375"/>
    <w:bookmarkStart w:id="377" w:name="krondal"/>
    <w:p>
      <w:pPr>
        <w:pStyle w:val="Heading3"/>
      </w:pPr>
      <w:r>
        <w:t xml:space="preserve">Krondal</w:t>
      </w:r>
    </w:p>
    <w:p>
      <w:pPr>
        <w:pStyle w:val="FirstParagraph"/>
      </w:pPr>
      <w:bookmarkStart w:id="376" w:name="krondal"/>
      <w:r>
        <w:t xml:space="preserve">[krondal]</w:t>
      </w:r>
      <w:bookmarkEnd w:id="37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377"/>
    <w:bookmarkStart w:id="379" w:name="ledyal"/>
    <w:p>
      <w:pPr>
        <w:pStyle w:val="Heading3"/>
      </w:pPr>
      <w:r>
        <w:t xml:space="preserve">Ledyal</w:t>
      </w:r>
    </w:p>
    <w:p>
      <w:pPr>
        <w:pStyle w:val="FirstParagraph"/>
      </w:pPr>
      <w:bookmarkStart w:id="378" w:name="ledyal"/>
      <w:r>
        <w:t xml:space="preserve">[ledyal]</w:t>
      </w:r>
      <w:bookmarkEnd w:id="37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379"/>
    <w:bookmarkStart w:id="381" w:name="nethergal"/>
    <w:p>
      <w:pPr>
        <w:pStyle w:val="Heading3"/>
      </w:pPr>
      <w:r>
        <w:t xml:space="preserve">Nethergal</w:t>
      </w:r>
    </w:p>
    <w:p>
      <w:pPr>
        <w:pStyle w:val="FirstParagraph"/>
      </w:pPr>
      <w:bookmarkStart w:id="380" w:name="nethergal"/>
      <w:r>
        <w:t xml:space="preserve">[nethergal]</w:t>
      </w:r>
      <w:bookmarkEnd w:id="38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381"/>
    <w:bookmarkStart w:id="383" w:name="nedraf"/>
    <w:p>
      <w:pPr>
        <w:pStyle w:val="Heading3"/>
      </w:pPr>
      <w:r>
        <w:t xml:space="preserve">Nedraf</w:t>
      </w:r>
    </w:p>
    <w:p>
      <w:pPr>
        <w:pStyle w:val="FirstParagraph"/>
      </w:pPr>
      <w:bookmarkStart w:id="382" w:name="nedraf"/>
      <w:r>
        <w:t xml:space="preserve">[nedraf]</w:t>
      </w:r>
      <w:bookmarkEnd w:id="38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383"/>
    <w:bookmarkStart w:id="385" w:name="nihar"/>
    <w:p>
      <w:pPr>
        <w:pStyle w:val="Heading3"/>
      </w:pPr>
      <w:r>
        <w:t xml:space="preserve">Nihar</w:t>
      </w:r>
    </w:p>
    <w:p>
      <w:pPr>
        <w:pStyle w:val="FirstParagraph"/>
      </w:pPr>
      <w:bookmarkStart w:id="384" w:name="nihar"/>
      <w:r>
        <w:t xml:space="preserve">[nihar]</w:t>
      </w:r>
      <w:bookmarkEnd w:id="38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385"/>
    <w:bookmarkStart w:id="387" w:name="orudjs"/>
    <w:p>
      <w:pPr>
        <w:pStyle w:val="Heading3"/>
      </w:pPr>
      <w:r>
        <w:t xml:space="preserve">Orudjs</w:t>
      </w:r>
    </w:p>
    <w:p>
      <w:pPr>
        <w:pStyle w:val="FirstParagraph"/>
      </w:pPr>
      <w:bookmarkStart w:id="386" w:name="orudjs"/>
      <w:r>
        <w:t xml:space="preserve">[orudjs]</w:t>
      </w:r>
      <w:bookmarkEnd w:id="38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387"/>
    <w:bookmarkStart w:id="389" w:name="orlaith"/>
    <w:p>
      <w:pPr>
        <w:pStyle w:val="Heading3"/>
      </w:pPr>
      <w:r>
        <w:t xml:space="preserve">Orlaith</w:t>
      </w:r>
    </w:p>
    <w:p>
      <w:pPr>
        <w:pStyle w:val="FirstParagraph"/>
      </w:pPr>
      <w:bookmarkStart w:id="388" w:name="orlaith"/>
      <w:r>
        <w:t xml:space="preserve">[orlaith]</w:t>
      </w:r>
      <w:bookmarkEnd w:id="38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389"/>
    <w:bookmarkStart w:id="391" w:name="rezh"/>
    <w:p>
      <w:pPr>
        <w:pStyle w:val="Heading3"/>
      </w:pPr>
      <w:r>
        <w:t xml:space="preserve">Rezh</w:t>
      </w:r>
    </w:p>
    <w:p>
      <w:pPr>
        <w:pStyle w:val="FirstParagraph"/>
      </w:pPr>
      <w:bookmarkStart w:id="390" w:name="rezh"/>
      <w:r>
        <w:t xml:space="preserve">[rezh]</w:t>
      </w:r>
      <w:bookmarkEnd w:id="39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391"/>
    <w:bookmarkStart w:id="395" w:name="sumkjr"/>
    <w:p>
      <w:pPr>
        <w:pStyle w:val="Heading3"/>
      </w:pPr>
      <w:r>
        <w:t xml:space="preserve">Sumkjr</w:t>
      </w:r>
    </w:p>
    <w:p>
      <w:pPr>
        <w:pStyle w:val="FirstParagraph"/>
      </w:pPr>
      <w:bookmarkStart w:id="392" w:name="sumkjr"/>
      <w:r>
        <w:t xml:space="preserve">[sumkjr]</w:t>
      </w:r>
      <w:bookmarkEnd w:id="39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394" w:name="le-7-regole-luminose"/>
    <w:p>
      <w:pPr>
        <w:pStyle w:val="Heading4"/>
      </w:pPr>
      <w:r>
        <w:t xml:space="preserve">Le 7 Regole Luminose</w:t>
      </w:r>
    </w:p>
    <w:p>
      <w:pPr>
        <w:pStyle w:val="FirstParagraph"/>
      </w:pPr>
      <w:bookmarkStart w:id="393" w:name="le-7-regole-luminose"/>
      <w:r>
        <w:t xml:space="preserve">[le-7-regole-luminose]</w:t>
      </w:r>
      <w:bookmarkEnd w:id="39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4"/>
        </w:numPr>
      </w:pPr>
      <w:r>
        <w:t xml:space="preserve">Proteggi i deboli e chi non sa difendersi dai soprusi</w:t>
      </w:r>
    </w:p>
    <w:p>
      <w:pPr>
        <w:numPr>
          <w:ilvl w:val="0"/>
          <w:numId w:val="1074"/>
        </w:numPr>
      </w:pPr>
      <w:r>
        <w:t xml:space="preserve">Ama la vita e proteggila.</w:t>
      </w:r>
    </w:p>
    <w:p>
      <w:pPr>
        <w:numPr>
          <w:ilvl w:val="0"/>
          <w:numId w:val="1074"/>
        </w:numPr>
      </w:pPr>
      <w:r>
        <w:t xml:space="preserve">Combatti contro le ingiustizie e chi porta sofferenze e dolore</w:t>
      </w:r>
    </w:p>
    <w:p>
      <w:pPr>
        <w:numPr>
          <w:ilvl w:val="0"/>
          <w:numId w:val="1074"/>
        </w:numPr>
      </w:pPr>
      <w:r>
        <w:t xml:space="preserve">Lenisci le ferite ed i dolori. Placa gli animi e favorisci la pace ed armonia</w:t>
      </w:r>
    </w:p>
    <w:p>
      <w:pPr>
        <w:numPr>
          <w:ilvl w:val="0"/>
          <w:numId w:val="1074"/>
        </w:numPr>
      </w:pPr>
      <w:r>
        <w:t xml:space="preserve">Onestà e Lealtà sono le tua fondamenta</w:t>
      </w:r>
    </w:p>
    <w:p>
      <w:pPr>
        <w:numPr>
          <w:ilvl w:val="0"/>
          <w:numId w:val="1074"/>
        </w:numPr>
      </w:pPr>
      <w:r>
        <w:t xml:space="preserve">Sei un maestro di virtù. Fa che gli altri possano prendere ispirazione dalle tue gesta</w:t>
      </w:r>
    </w:p>
    <w:p>
      <w:pPr>
        <w:numPr>
          <w:ilvl w:val="0"/>
          <w:numId w:val="1074"/>
        </w:numPr>
      </w:pPr>
      <w:r>
        <w:t xml:space="preserve">Sii luminoso ma non accecare gli altri</w:t>
      </w:r>
    </w:p>
    <w:bookmarkEnd w:id="394"/>
    <w:bookmarkEnd w:id="395"/>
    <w:bookmarkStart w:id="397" w:name="shayalia"/>
    <w:p>
      <w:pPr>
        <w:pStyle w:val="Heading3"/>
      </w:pPr>
      <w:r>
        <w:t xml:space="preserve">Shayalia</w:t>
      </w:r>
    </w:p>
    <w:p>
      <w:pPr>
        <w:pStyle w:val="FirstParagraph"/>
      </w:pPr>
      <w:bookmarkStart w:id="396" w:name="shayalia"/>
      <w:r>
        <w:t xml:space="preserve">[shayalia]</w:t>
      </w:r>
      <w:bookmarkEnd w:id="39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397"/>
    <w:bookmarkStart w:id="39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398"/>
    <w:bookmarkStart w:id="400" w:name="tazher"/>
    <w:p>
      <w:pPr>
        <w:pStyle w:val="Heading3"/>
      </w:pPr>
      <w:r>
        <w:t xml:space="preserve">Tazher</w:t>
      </w:r>
    </w:p>
    <w:p>
      <w:pPr>
        <w:pStyle w:val="FirstParagraph"/>
      </w:pPr>
      <w:bookmarkStart w:id="399" w:name="tazher"/>
      <w:r>
        <w:t xml:space="preserve">[tazher]</w:t>
      </w:r>
      <w:bookmarkEnd w:id="39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+4 alle prove di criminalità.</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00"/>
    <w:bookmarkStart w:id="402" w:name="thaft"/>
    <w:p>
      <w:pPr>
        <w:pStyle w:val="Heading3"/>
      </w:pPr>
      <w:r>
        <w:t xml:space="preserve">Thaft</w:t>
      </w:r>
    </w:p>
    <w:p>
      <w:pPr>
        <w:pStyle w:val="FirstParagraph"/>
      </w:pPr>
      <w:bookmarkStart w:id="401" w:name="thaft"/>
      <w:r>
        <w:t xml:space="preserve">[thaft]</w:t>
      </w:r>
      <w:bookmarkEnd w:id="40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02"/>
    <w:bookmarkStart w:id="404" w:name="torbiorn"/>
    <w:p>
      <w:pPr>
        <w:pStyle w:val="Heading3"/>
      </w:pPr>
      <w:r>
        <w:t xml:space="preserve">Torbiorn</w:t>
      </w:r>
    </w:p>
    <w:p>
      <w:pPr>
        <w:pStyle w:val="FirstParagraph"/>
      </w:pPr>
      <w:bookmarkStart w:id="403" w:name="torbiorn"/>
      <w:r>
        <w:t xml:space="preserve">[torbiorn]</w:t>
      </w:r>
      <w:bookmarkEnd w:id="40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04"/>
    <w:bookmarkEnd w:id="405"/>
    <w:bookmarkStart w:id="407" w:name="tabella-collegamento-patrono---tratto"/>
    <w:p>
      <w:pPr>
        <w:pStyle w:val="Heading3"/>
      </w:pPr>
      <w:r>
        <w:t xml:space="preserve">Tabella collegamento Patrono - Tratto</w:t>
      </w:r>
    </w:p>
    <w:p>
      <w:pPr>
        <w:pStyle w:val="FirstParagraph"/>
      </w:pPr>
      <w:bookmarkStart w:id="406" w:name="tabella-collegamento-patrono---tratto"/>
      <w:r>
        <w:t xml:space="preserve">[tabella-collegamento-patrono---tratto]</w:t>
      </w:r>
      <w:bookmarkEnd w:id="406"/>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07"/>
    <w:bookmarkEnd w:id="408"/>
    <w:bookmarkStart w:id="415" w:name="equipaggiamento"/>
    <w:p>
      <w:pPr>
        <w:pStyle w:val="Heading1"/>
      </w:pPr>
      <w:r>
        <w:t xml:space="preserve">Equipaggiamento</w:t>
      </w:r>
    </w:p>
    <w:bookmarkStart w:id="409" w:name="equipaggiamento"/>
    <w:bookmarkEnd w:id="409"/>
    <w:p>
      <w:pPr>
        <w:pStyle w:val="FirstParagraph"/>
      </w:pPr>
      <w:bookmarkStart w:id="410" w:name="equipaggiamento"/>
      <w:r>
        <w:t xml:space="preserve">[equipaggiamento]</w:t>
      </w:r>
      <w:bookmarkEnd w:id="410"/>
    </w:p>
    <w:bookmarkStart w:id="414"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11" w:name="ricchezza-e-denaro"/>
      <w:r>
        <w:t xml:space="preserve">[ricchezza-e-denaro]</w:t>
      </w:r>
      <w:bookmarkEnd w:id="411"/>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1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1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1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13"/>
    <w:bookmarkEnd w:id="414"/>
    <w:bookmarkEnd w:id="415"/>
    <w:bookmarkStart w:id="418" w:name="equipaggiamento---armi"/>
    <w:p>
      <w:pPr>
        <w:pStyle w:val="Heading1"/>
      </w:pPr>
      <w:r>
        <w:t xml:space="preserve">Equipaggiamento - Armi</w:t>
      </w:r>
    </w:p>
    <w:p>
      <w:pPr>
        <w:pStyle w:val="FirstParagraph"/>
      </w:pPr>
      <w:bookmarkStart w:id="416" w:name="equipaggiamento.armi"/>
      <w:bookmarkEnd w:id="416"/>
    </w:p>
    <w:p>
      <w:pPr>
        <w:pStyle w:val="BodyText"/>
      </w:pPr>
      <w:bookmarkStart w:id="417" w:name="equipaggiamento---armi"/>
      <w:r>
        <w:t xml:space="preserve">[equipaggiamento---armi]</w:t>
      </w:r>
      <w:bookmarkEnd w:id="41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vedi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vedi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 textbf</w:t>
      </w:r>
      <w: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bookmarkEnd w:id="418"/>
    <w:bookmarkStart w:id="429" w:name="equipaggiamento---armature-e-scudi"/>
    <w:p>
      <w:pPr>
        <w:pStyle w:val="Heading1"/>
      </w:pPr>
      <w:r>
        <w:t xml:space="preserve">Equipaggiamento - Armature e Scudi</w:t>
      </w:r>
    </w:p>
    <w:p>
      <w:pPr>
        <w:pStyle w:val="FirstParagraph"/>
      </w:pPr>
      <w:bookmarkStart w:id="419" w:name="equipaggiamento.armature.scudi"/>
      <w:bookmarkEnd w:id="419"/>
    </w:p>
    <w:p>
      <w:pPr>
        <w:pStyle w:val="BodyText"/>
      </w:pPr>
      <w:bookmarkStart w:id="420" w:name="equipaggiamento---armature-e-scudi"/>
      <w:r>
        <w:t xml:space="preserve">[equipaggiamento---armature-e-scudi]</w:t>
      </w:r>
      <w:bookmarkEnd w:id="42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25" w:name="tabella-armature"/>
    <w:p>
      <w:pPr>
        <w:pStyle w:val="Heading3"/>
      </w:pPr>
      <w:r>
        <w:t xml:space="preserve">Tabella Armature</w:t>
      </w:r>
    </w:p>
    <w:p>
      <w:pPr>
        <w:pStyle w:val="FirstParagraph"/>
      </w:pPr>
      <w:bookmarkStart w:id="421" w:name="tabella-armature"/>
      <w:r>
        <w:t xml:space="preserve">[tabella-armature]</w:t>
      </w:r>
      <w:bookmarkEnd w:id="42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2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22"/>
    <w:bookmarkStart w:id="42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bookmarkEnd w:id="423"/>
    <w:bookmarkStart w:id="42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24"/>
    <w:bookmarkEnd w:id="425"/>
    <w:bookmarkStart w:id="427" w:name="tabella-scudi"/>
    <w:p>
      <w:pPr>
        <w:pStyle w:val="Heading3"/>
      </w:pPr>
      <w:r>
        <w:t xml:space="preserve">Tabella Scudi</w:t>
      </w:r>
    </w:p>
    <w:p>
      <w:pPr>
        <w:pStyle w:val="FirstParagraph"/>
      </w:pPr>
      <w:bookmarkStart w:id="426" w:name="tabella-scudi"/>
      <w:r>
        <w:t xml:space="preserve">[tabella-scudi]</w:t>
      </w:r>
      <w:bookmarkEnd w:id="42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27"/>
    <w:bookmarkStart w:id="42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bookmarkEnd w:id="428"/>
    <w:bookmarkEnd w:id="429"/>
    <w:bookmarkStart w:id="458" w:name="merci-e-servizi"/>
    <w:p>
      <w:pPr>
        <w:pStyle w:val="Heading1"/>
      </w:pPr>
      <w:r>
        <w:t xml:space="preserve">Merci e Servizi</w:t>
      </w:r>
    </w:p>
    <w:bookmarkStart w:id="444"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430"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3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431"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431"/>
    <w:bookmarkStart w:id="433"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32"/>
                    <a:stretch>
                      <a:fillRect/>
                    </a:stretch>
                  </pic:blipFill>
                  <pic:spPr bwMode="auto">
                    <a:xfrm>
                      <a:off x="0" y="0"/>
                      <a:ext cx="5080000" cy="2743200"/>
                    </a:xfrm>
                    <a:prstGeom prst="rect">
                      <a:avLst/>
                    </a:prstGeom>
                    <a:noFill/>
                    <a:ln w="9525">
                      <a:noFill/>
                      <a:headEnd/>
                      <a:tailEnd/>
                    </a:ln>
                  </pic:spPr>
                </pic:pic>
              </a:graphicData>
            </a:graphic>
          </wp:inline>
        </w:drawing>
      </w:r>
    </w:p>
    <w:bookmarkEnd w:id="433"/>
    <w:bookmarkStart w:id="434"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434"/>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bookmarkStart w:id="435"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435"/>
    <w:bookmarkStart w:id="436"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bookmarkEnd w:id="436"/>
    <w:bookmarkStart w:id="437"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437"/>
    <w:bookmarkStart w:id="4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438"/>
    <w:bookmarkStart w:id="439"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439"/>
    <w:bookmarkStart w:id="44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440"/>
    <w:bookmarkStart w:id="44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bookmarkEnd w:id="441"/>
    <w:bookmarkStart w:id="44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bookmarkEnd w:id="442"/>
    <w:bookmarkStart w:id="443"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443"/>
    <w:bookmarkEnd w:id="444"/>
    <w:bookmarkStart w:id="457"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446" w:name="acciaio-vivente"/>
    <w:p>
      <w:pPr>
        <w:pStyle w:val="Heading3"/>
      </w:pPr>
      <w:r>
        <w:t xml:space="preserve">Acciaio Vivente</w:t>
      </w:r>
    </w:p>
    <w:p>
      <w:pPr>
        <w:pStyle w:val="FirstParagraph"/>
      </w:pPr>
      <w:bookmarkStart w:id="445" w:name="acciaio-vivente"/>
      <w:r>
        <w:t xml:space="preserve">[acciaio-vivente]</w:t>
      </w:r>
      <w:bookmarkEnd w:id="445"/>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446"/>
    <w:bookmarkStart w:id="448" w:name="adamantio"/>
    <w:p>
      <w:pPr>
        <w:pStyle w:val="Heading3"/>
      </w:pPr>
      <w:r>
        <w:t xml:space="preserve">Adamantio</w:t>
      </w:r>
    </w:p>
    <w:p>
      <w:pPr>
        <w:pStyle w:val="FirstParagraph"/>
      </w:pPr>
      <w:bookmarkStart w:id="447" w:name="adamantio"/>
      <w:r>
        <w:t xml:space="preserve">[adamantio]</w:t>
      </w:r>
      <w:bookmarkEnd w:id="447"/>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448"/>
    <w:bookmarkStart w:id="450" w:name="argento-alchemico"/>
    <w:p>
      <w:pPr>
        <w:pStyle w:val="Heading3"/>
      </w:pPr>
      <w:r>
        <w:t xml:space="preserve">Argento Alchemico</w:t>
      </w:r>
    </w:p>
    <w:p>
      <w:pPr>
        <w:pStyle w:val="FirstParagraph"/>
      </w:pPr>
      <w:bookmarkStart w:id="449" w:name="argento-alchemico"/>
      <w:r>
        <w:t xml:space="preserve">[argento-alchemico]</w:t>
      </w:r>
      <w:bookmarkEnd w:id="449"/>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450"/>
    <w:bookmarkStart w:id="452" w:name="ferro-freddo"/>
    <w:p>
      <w:pPr>
        <w:pStyle w:val="Heading3"/>
      </w:pPr>
      <w:r>
        <w:t xml:space="preserve">Ferro Freddo</w:t>
      </w:r>
    </w:p>
    <w:p>
      <w:pPr>
        <w:pStyle w:val="FirstParagraph"/>
      </w:pPr>
      <w:bookmarkStart w:id="451" w:name="ferro-freddo"/>
      <w:r>
        <w:t xml:space="preserve">[ferro-freddo]</w:t>
      </w:r>
      <w:bookmarkEnd w:id="45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452"/>
    <w:bookmarkStart w:id="454" w:name="mithral"/>
    <w:p>
      <w:pPr>
        <w:pStyle w:val="Heading3"/>
      </w:pPr>
      <w:r>
        <w:t xml:space="preserve">Mithral</w:t>
      </w:r>
    </w:p>
    <w:p>
      <w:pPr>
        <w:pStyle w:val="FirstParagraph"/>
      </w:pPr>
      <w:bookmarkStart w:id="453" w:name="mithral"/>
      <w:r>
        <w:t xml:space="preserve">[mithral]</w:t>
      </w:r>
      <w:bookmarkEnd w:id="453"/>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454"/>
    <w:bookmarkStart w:id="456" w:name="pelle-di-drago"/>
    <w:p>
      <w:pPr>
        <w:pStyle w:val="Heading3"/>
      </w:pPr>
      <w:r>
        <w:t xml:space="preserve">Pelle di Drago</w:t>
      </w:r>
    </w:p>
    <w:p>
      <w:pPr>
        <w:pStyle w:val="FirstParagraph"/>
      </w:pPr>
      <w:bookmarkStart w:id="455" w:name="pelle-di-drago"/>
      <w:r>
        <w:t xml:space="preserve">[pelle-di-drago]</w:t>
      </w:r>
      <w:bookmarkEnd w:id="45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bookmarkEnd w:id="456"/>
    <w:bookmarkEnd w:id="457"/>
    <w:bookmarkEnd w:id="458"/>
    <w:bookmarkStart w:id="46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59" w:name="sfondare-ed-entrare"/>
      <w:r>
        <w:t xml:space="preserve">[sfondare-ed-entrare]</w:t>
      </w:r>
      <w:bookmarkEnd w:id="45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460"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460"/>
    <w:bookmarkStart w:id="46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461"/>
    <w:bookmarkStart w:id="465" w:name="rompere-oggetti"/>
    <w:p>
      <w:pPr>
        <w:pStyle w:val="Heading2"/>
      </w:pPr>
      <w:r>
        <w:t xml:space="preserve">Rompere Oggetti</w:t>
      </w:r>
    </w:p>
    <w:p>
      <w:pPr>
        <w:pStyle w:val="FirstParagraph"/>
      </w:pPr>
      <w:bookmarkStart w:id="462" w:name="rompere-oggetti"/>
      <w:r>
        <w:t xml:space="preserve">[rompere-oggetti]</w:t>
      </w:r>
      <w:bookmarkEnd w:id="46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464" w:name="X861b5182e26c487a7b60cb85dacabee840d9553"/>
    <w:p>
      <w:pPr>
        <w:pStyle w:val="Heading3"/>
      </w:pPr>
      <w:r>
        <w:t xml:space="preserve">Tabella: DC per Rompere o Forzare oggetti - Prova di Forza</w:t>
      </w:r>
    </w:p>
    <w:p>
      <w:pPr>
        <w:pStyle w:val="FirstParagraph"/>
      </w:pPr>
      <w:bookmarkStart w:id="463" w:name="Xbeb1e46e495d8665c4ab9e142f61280f9faff45"/>
      <w:r>
        <w:t xml:space="preserve">[tabella-dc-per-rompere-o-forzare-oggetti---prova-di-Forza]</w:t>
      </w:r>
      <w:bookmarkEnd w:id="463"/>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464"/>
    <w:bookmarkEnd w:id="465"/>
    <w:bookmarkEnd w:id="466"/>
    <w:bookmarkStart w:id="506" w:name="ambiente"/>
    <w:p>
      <w:pPr>
        <w:pStyle w:val="Heading1"/>
      </w:pPr>
      <w:r>
        <w:t xml:space="preserve">Ambiente</w:t>
      </w:r>
    </w:p>
    <w:p>
      <w:pPr>
        <w:pStyle w:val="FirstParagraph"/>
      </w:pPr>
      <w:bookmarkStart w:id="467" w:name="ambiente"/>
      <w:r>
        <w:t xml:space="preserve">[ambiente]</w:t>
      </w:r>
      <w:bookmarkEnd w:id="467"/>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497"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469" w:name="visione-e-luce"/>
    <w:p>
      <w:pPr>
        <w:pStyle w:val="Heading3"/>
      </w:pPr>
      <w:r>
        <w:t xml:space="preserve">Visione e Luce</w:t>
      </w:r>
    </w:p>
    <w:p>
      <w:pPr>
        <w:pStyle w:val="FirstParagraph"/>
      </w:pPr>
      <w:bookmarkStart w:id="468" w:name="sec:visione-e-luce"/>
      <w:r>
        <w:t xml:space="preserve">[sec:visione-e-luce]</w:t>
      </w:r>
      <w:bookmarkEnd w:id="46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5"/>
        </w:numPr>
      </w:pPr>
      <w:r>
        <w:rPr>
          <w:bCs/>
          <w:b/>
        </w:rPr>
        <w:t xml:space="preserve">Oscurita</w:t>
      </w:r>
      <w:r>
        <w:t xml:space="preserve">’: buio pesto, può essere naturale o magico</w:t>
      </w:r>
    </w:p>
    <w:p>
      <w:pPr>
        <w:numPr>
          <w:ilvl w:val="0"/>
          <w:numId w:val="1075"/>
        </w:numPr>
      </w:pPr>
      <w:r>
        <w:rPr>
          <w:bCs/>
          <w:b/>
        </w:rPr>
        <w:t xml:space="preserve">Luce Fioca/Oscurata leggermente</w:t>
      </w:r>
      <w:r>
        <w:t xml:space="preserve">: poca illuminazione, permette di riconoscere le sagome</w:t>
      </w:r>
    </w:p>
    <w:p>
      <w:pPr>
        <w:numPr>
          <w:ilvl w:val="0"/>
          <w:numId w:val="1075"/>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469"/>
    <w:bookmarkStart w:id="471" w:name="buio"/>
    <w:p>
      <w:pPr>
        <w:pStyle w:val="Heading3"/>
      </w:pPr>
      <w:r>
        <w:t xml:space="preserve">Buio</w:t>
      </w:r>
    </w:p>
    <w:p>
      <w:pPr>
        <w:pStyle w:val="FirstParagraph"/>
      </w:pPr>
      <w:bookmarkStart w:id="470" w:name="buio"/>
      <w:r>
        <w:t xml:space="preserve">[buio]</w:t>
      </w:r>
      <w:bookmarkEnd w:id="47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471"/>
    <w:bookmarkStart w:id="473" w:name="accecato"/>
    <w:p>
      <w:pPr>
        <w:pStyle w:val="Heading3"/>
      </w:pPr>
      <w:r>
        <w:t xml:space="preserve">Accecato</w:t>
      </w:r>
    </w:p>
    <w:p>
      <w:pPr>
        <w:pStyle w:val="FirstParagraph"/>
      </w:pPr>
      <w:bookmarkStart w:id="472" w:name="accecato"/>
      <w:r>
        <w:t xml:space="preserve">[accecato]</w:t>
      </w:r>
      <w:bookmarkEnd w:id="472"/>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473"/>
    <w:bookmarkStart w:id="475" w:name="cadute"/>
    <w:p>
      <w:pPr>
        <w:pStyle w:val="Heading3"/>
      </w:pPr>
      <w:r>
        <w:t xml:space="preserve">Cadute</w:t>
      </w:r>
    </w:p>
    <w:p>
      <w:pPr>
        <w:pStyle w:val="FirstParagraph"/>
      </w:pPr>
      <w:bookmarkStart w:id="474" w:name="cadute"/>
      <w:r>
        <w:t xml:space="preserve">[cadute]</w:t>
      </w:r>
      <w:bookmarkEnd w:id="47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475"/>
    <w:bookmarkStart w:id="477" w:name="effetti-dellacido"/>
    <w:p>
      <w:pPr>
        <w:pStyle w:val="Heading3"/>
      </w:pPr>
      <w:r>
        <w:t xml:space="preserve">Effetti dell’Acido</w:t>
      </w:r>
    </w:p>
    <w:p>
      <w:pPr>
        <w:pStyle w:val="FirstParagraph"/>
      </w:pPr>
      <w:bookmarkStart w:id="476" w:name="effetti-dellacido"/>
      <w:r>
        <w:t xml:space="preserve">[effetti-dellacido]</w:t>
      </w:r>
      <w:bookmarkEnd w:id="47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477"/>
    <w:bookmarkStart w:id="479" w:name="effetti-del-fumo"/>
    <w:p>
      <w:pPr>
        <w:pStyle w:val="Heading3"/>
      </w:pPr>
      <w:r>
        <w:t xml:space="preserve">Effetti del Fumo</w:t>
      </w:r>
    </w:p>
    <w:p>
      <w:pPr>
        <w:pStyle w:val="FirstParagraph"/>
      </w:pPr>
      <w:bookmarkStart w:id="478" w:name="effetti-del-fumo"/>
      <w:r>
        <w:t xml:space="preserve">[effetti-del-fumo]</w:t>
      </w:r>
      <w:bookmarkEnd w:id="47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479"/>
    <w:bookmarkStart w:id="481" w:name="fame-e-sete"/>
    <w:p>
      <w:pPr>
        <w:pStyle w:val="Heading3"/>
      </w:pPr>
      <w:r>
        <w:t xml:space="preserve">Fame e Sete</w:t>
      </w:r>
    </w:p>
    <w:p>
      <w:pPr>
        <w:pStyle w:val="FirstParagraph"/>
      </w:pPr>
      <w:bookmarkStart w:id="480" w:name="fame-e-sete"/>
      <w:r>
        <w:t xml:space="preserve">[fame-e-sete]</w:t>
      </w:r>
      <w:bookmarkEnd w:id="48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481"/>
    <w:bookmarkStart w:id="483" w:name="oggetti-cadenti"/>
    <w:p>
      <w:pPr>
        <w:pStyle w:val="Heading3"/>
      </w:pPr>
      <w:r>
        <w:t xml:space="preserve">Oggetti Cadenti</w:t>
      </w:r>
    </w:p>
    <w:p>
      <w:pPr>
        <w:pStyle w:val="FirstParagraph"/>
      </w:pPr>
      <w:bookmarkStart w:id="482" w:name="oggetti-cadenti"/>
      <w:r>
        <w:t xml:space="preserve">[oggetti-cadenti]</w:t>
      </w:r>
      <w:bookmarkEnd w:id="48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483"/>
    <w:bookmarkStart w:id="485" w:name="pericoli-dellacqua"/>
    <w:p>
      <w:pPr>
        <w:pStyle w:val="Heading3"/>
      </w:pPr>
      <w:r>
        <w:t xml:space="preserve">Pericoli dell’Acqua</w:t>
      </w:r>
    </w:p>
    <w:p>
      <w:pPr>
        <w:pStyle w:val="FirstParagraph"/>
      </w:pPr>
      <w:bookmarkStart w:id="484" w:name="pericoli-dellacqua"/>
      <w:r>
        <w:t xml:space="preserve">[pericoli-dellacqua]</w:t>
      </w:r>
      <w:bookmarkEnd w:id="48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485"/>
    <w:bookmarkStart w:id="488" w:name="pericoli-del-caldo"/>
    <w:p>
      <w:pPr>
        <w:pStyle w:val="Heading3"/>
      </w:pPr>
      <w:r>
        <w:t xml:space="preserve">Pericoli del Caldo</w:t>
      </w:r>
    </w:p>
    <w:p>
      <w:pPr>
        <w:pStyle w:val="FirstParagraph"/>
      </w:pPr>
      <w:bookmarkStart w:id="486" w:name="pericoli-del-caldo"/>
      <w:r>
        <w:t xml:space="preserve">[pericoli-del-caldo]</w:t>
      </w:r>
      <w:bookmarkEnd w:id="4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48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488"/>
    <w:bookmarkStart w:id="491" w:name="prendere-fuoco"/>
    <w:p>
      <w:pPr>
        <w:pStyle w:val="Heading3"/>
      </w:pPr>
      <w:r>
        <w:t xml:space="preserve">Prendere Fuoco</w:t>
      </w:r>
    </w:p>
    <w:p>
      <w:pPr>
        <w:pStyle w:val="FirstParagraph"/>
      </w:pPr>
      <w:bookmarkStart w:id="489" w:name="prendere-fuoco"/>
      <w:r>
        <w:t xml:space="preserve">[prendere-fuoco]</w:t>
      </w:r>
      <w:bookmarkEnd w:id="4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490"/>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491"/>
    <w:bookmarkStart w:id="494" w:name="pericoli-del-freddo"/>
    <w:p>
      <w:pPr>
        <w:pStyle w:val="Heading3"/>
      </w:pPr>
      <w:r>
        <w:t xml:space="preserve">Pericoli del Freddo</w:t>
      </w:r>
    </w:p>
    <w:p>
      <w:pPr>
        <w:pStyle w:val="FirstParagraph"/>
      </w:pPr>
      <w:bookmarkStart w:id="492" w:name="pericoli-del-freddo"/>
      <w:r>
        <w:t xml:space="preserve">[pericoli-del-freddo]</w:t>
      </w:r>
      <w:bookmarkEnd w:id="49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493"/>
                    <a:stretch>
                      <a:fillRect/>
                    </a:stretch>
                  </pic:blipFill>
                  <pic:spPr bwMode="auto">
                    <a:xfrm>
                      <a:off x="0" y="0"/>
                      <a:ext cx="3850105" cy="2887578"/>
                    </a:xfrm>
                    <a:prstGeom prst="rect">
                      <a:avLst/>
                    </a:prstGeom>
                    <a:noFill/>
                    <a:ln w="9525">
                      <a:noFill/>
                      <a:headEnd/>
                      <a:tailEnd/>
                    </a:ln>
                  </pic:spPr>
                </pic:pic>
              </a:graphicData>
            </a:graphic>
          </wp:inline>
        </w:drawing>
      </w:r>
    </w:p>
    <w:bookmarkEnd w:id="494"/>
    <w:bookmarkStart w:id="49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495"/>
    <w:bookmarkStart w:id="49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496"/>
    <w:bookmarkEnd w:id="497"/>
    <w:bookmarkStart w:id="499" w:name="tempo-atmosferico---meteo"/>
    <w:p>
      <w:pPr>
        <w:pStyle w:val="Heading2"/>
      </w:pPr>
      <w:r>
        <w:t xml:space="preserve">Tempo Atmosferico - Meteo</w:t>
      </w:r>
    </w:p>
    <w:p>
      <w:pPr>
        <w:pStyle w:val="FirstParagraph"/>
      </w:pPr>
      <w:bookmarkStart w:id="498" w:name="tempo-atmosferico---meteo"/>
      <w:r>
        <w:t xml:space="preserve">[tempo-atmosferico---meteo]</w:t>
      </w:r>
      <w:bookmarkEnd w:id="49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499"/>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01" w:name="tempeste"/>
    <w:p>
      <w:pPr>
        <w:pStyle w:val="Heading3"/>
      </w:pPr>
      <w:r>
        <w:t xml:space="preserve">Tempeste</w:t>
      </w:r>
    </w:p>
    <w:p>
      <w:pPr>
        <w:pStyle w:val="FirstParagraph"/>
      </w:pPr>
      <w:bookmarkStart w:id="500" w:name="tempeste"/>
      <w:r>
        <w:t xml:space="preserve">[tempeste]</w:t>
      </w:r>
      <w:bookmarkEnd w:id="5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01"/>
    <w:bookmarkStart w:id="503" w:name="nebbia"/>
    <w:p>
      <w:pPr>
        <w:pStyle w:val="Heading3"/>
      </w:pPr>
      <w:r>
        <w:t xml:space="preserve">Nebbia</w:t>
      </w:r>
    </w:p>
    <w:p>
      <w:pPr>
        <w:pStyle w:val="FirstParagraph"/>
      </w:pPr>
      <w:bookmarkStart w:id="502" w:name="nebbia"/>
      <w:r>
        <w:t xml:space="preserve">[nebbia]</w:t>
      </w:r>
      <w:bookmarkEnd w:id="50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03"/>
    <w:bookmarkStart w:id="505" w:name="venti"/>
    <w:p>
      <w:pPr>
        <w:pStyle w:val="Heading3"/>
      </w:pPr>
      <w:r>
        <w:t xml:space="preserve">Venti</w:t>
      </w:r>
    </w:p>
    <w:p>
      <w:pPr>
        <w:pStyle w:val="FirstParagraph"/>
      </w:pPr>
      <w:bookmarkStart w:id="504" w:name="venti"/>
      <w:r>
        <w:t xml:space="preserve">[venti]</w:t>
      </w:r>
      <w:bookmarkEnd w:id="5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05"/>
    <w:bookmarkEnd w:id="506"/>
    <w:bookmarkStart w:id="516" w:name="avventure-in-acqua"/>
    <w:p>
      <w:pPr>
        <w:pStyle w:val="Heading1"/>
      </w:pPr>
      <w:r>
        <w:t xml:space="preserve">Avventure in Acqua</w:t>
      </w:r>
    </w:p>
    <w:p>
      <w:pPr>
        <w:pStyle w:val="FirstParagraph"/>
      </w:pPr>
      <w:bookmarkStart w:id="507" w:name="avventure-in-acqua"/>
      <w:r>
        <w:t xml:space="preserve">[avventure-in-acqua]</w:t>
      </w:r>
      <w:bookmarkEnd w:id="50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51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7"/>
        </w:numPr>
      </w:pPr>
      <w:r>
        <w:t xml:space="preserve">Una creatura sott’acqua perde il bonus di Destrezza alla Difesa.</w:t>
      </w:r>
    </w:p>
    <w:p>
      <w:pPr>
        <w:numPr>
          <w:ilvl w:val="0"/>
          <w:numId w:val="107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7"/>
        </w:numPr>
      </w:pPr>
      <w:r>
        <w:t xml:space="preserve">Se non si ha una movimento di tipo Nuotare ci si può muovere a metà del movimento per Azione di Movimento (terreno difficile)</w:t>
      </w:r>
    </w:p>
    <w:bookmarkStart w:id="5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08"/>
    <w:bookmarkStart w:id="51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09"/>
                    <a:stretch>
                      <a:fillRect/>
                    </a:stretch>
                  </pic:blipFill>
                  <pic:spPr bwMode="auto">
                    <a:xfrm>
                      <a:off x="0" y="0"/>
                      <a:ext cx="5080000" cy="8331200"/>
                    </a:xfrm>
                    <a:prstGeom prst="rect">
                      <a:avLst/>
                    </a:prstGeom>
                    <a:noFill/>
                    <a:ln w="9525">
                      <a:noFill/>
                      <a:headEnd/>
                      <a:tailEnd/>
                    </a:ln>
                  </pic:spPr>
                </pic:pic>
              </a:graphicData>
            </a:graphic>
          </wp:inline>
        </w:drawing>
      </w:r>
    </w:p>
    <w:bookmarkEnd w:id="510"/>
    <w:bookmarkStart w:id="51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p>
      <w:pPr>
        <w:pStyle w:val="BodyText"/>
      </w:pPr>
      <w:r>
        <w:drawing>
          <wp:inline>
            <wp:extent cx="5080000" cy="8407400"/>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11"/>
                    <a:stretch>
                      <a:fillRect/>
                    </a:stretch>
                  </pic:blipFill>
                  <pic:spPr bwMode="auto">
                    <a:xfrm>
                      <a:off x="0" y="0"/>
                      <a:ext cx="5080000" cy="8407400"/>
                    </a:xfrm>
                    <a:prstGeom prst="rect">
                      <a:avLst/>
                    </a:prstGeom>
                    <a:noFill/>
                    <a:ln w="9525">
                      <a:noFill/>
                      <a:headEnd/>
                      <a:tailEnd/>
                    </a:ln>
                  </pic:spPr>
                </pic:pic>
              </a:graphicData>
            </a:graphic>
          </wp:inline>
        </w:drawing>
      </w:r>
    </w:p>
    <w:bookmarkEnd w:id="512"/>
    <w:bookmarkEnd w:id="513"/>
    <w:bookmarkStart w:id="51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bookmarkStart w:id="51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514"/>
    <w:bookmarkEnd w:id="51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516"/>
    <w:bookmarkStart w:id="518" w:name="avventure-in-città"/>
    <w:p>
      <w:pPr>
        <w:pStyle w:val="Heading1"/>
      </w:pPr>
      <w:r>
        <w:t xml:space="preserve">Avventure in Città</w:t>
      </w:r>
    </w:p>
    <w:p>
      <w:pPr>
        <w:pStyle w:val="FirstParagraph"/>
      </w:pPr>
      <w:bookmarkStart w:id="517" w:name="avventure-in-citta"/>
      <w:r>
        <w:t xml:space="preserve">[avventure-in-citta]</w:t>
      </w:r>
      <w:bookmarkEnd w:id="51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518"/>
    <w:bookmarkStart w:id="520" w:name="avventure-e-disastri"/>
    <w:p>
      <w:pPr>
        <w:pStyle w:val="Heading1"/>
      </w:pPr>
      <w:r>
        <w:t xml:space="preserve">Avventure e Disastri</w:t>
      </w:r>
    </w:p>
    <w:p>
      <w:pPr>
        <w:pStyle w:val="FirstParagraph"/>
      </w:pPr>
      <w:bookmarkStart w:id="519" w:name="avventure-e-disastri"/>
      <w:r>
        <w:t xml:space="preserve">[avventure-e-disastri]</w:t>
      </w:r>
      <w:bookmarkEnd w:id="519"/>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520"/>
    <w:bookmarkStart w:id="526"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521" w:name="avventure-nei-dungeon"/>
      <w:r>
        <w:t xml:space="preserve">[avventure-nei-dungeon]</w:t>
      </w:r>
      <w:bookmarkEnd w:id="52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080000" cy="3111500"/>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22"/>
                    <a:stretch>
                      <a:fillRect/>
                    </a:stretch>
                  </pic:blipFill>
                  <pic:spPr bwMode="auto">
                    <a:xfrm>
                      <a:off x="0" y="0"/>
                      <a:ext cx="5080000" cy="3111500"/>
                    </a:xfrm>
                    <a:prstGeom prst="rect">
                      <a:avLst/>
                    </a:prstGeom>
                    <a:noFill/>
                    <a:ln w="9525">
                      <a:noFill/>
                      <a:headEnd/>
                      <a:tailEnd/>
                    </a:ln>
                  </pic:spPr>
                </pic:pic>
              </a:graphicData>
            </a:graphic>
          </wp:inline>
        </w:drawing>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2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2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52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525"/>
    <w:bookmarkEnd w:id="526"/>
    <w:bookmarkStart w:id="54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527" w:name="pericoli-in-avventura"/>
      <w:r>
        <w:t xml:space="preserve">[pericoli-in-avventura]</w:t>
      </w:r>
      <w:bookmarkEnd w:id="52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534"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5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528"/>
    <w:bookmarkStart w:id="5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529"/>
    <w:bookmarkStart w:id="53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530"/>
    <w:bookmarkStart w:id="53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531"/>
    <w:bookmarkStart w:id="532"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532"/>
    <w:bookmarkStart w:id="533"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Criminalità: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Criminalità: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Criminalità: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Criminalità: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Criminalità: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Criminalità: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Criminalità: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Criminalità: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Criminalità: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Criminalità: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Criminalità: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Criminalità: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Criminalità: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Criminalità: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Criminalità: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Criminalità: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Criminalità: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Criminalità: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Criminalità: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Criminalità: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Criminalità: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Criminalità: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Criminalità: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Criminalità: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Criminalità: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533"/>
    <w:bookmarkEnd w:id="534"/>
    <w:bookmarkStart w:id="539"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53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535"/>
    <w:bookmarkStart w:id="53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536"/>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537"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537"/>
    <w:bookmarkStart w:id="53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538"/>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539"/>
    <w:bookmarkEnd w:id="540"/>
    <w:bookmarkStart w:id="552" w:name="veleni-e-pozioni"/>
    <w:p>
      <w:pPr>
        <w:pStyle w:val="Heading1"/>
      </w:pPr>
      <w:r>
        <w:t xml:space="preserve">Veleni e Pozioni</w:t>
      </w:r>
    </w:p>
    <w:p>
      <w:pPr>
        <w:pStyle w:val="FirstParagraph"/>
      </w:pPr>
      <w:bookmarkStart w:id="541" w:name="veleni-e-pozioni"/>
      <w:r>
        <w:t xml:space="preserve">[veleni-e-pozioni]</w:t>
      </w:r>
      <w:bookmarkEnd w:id="5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54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542"/>
    <w:bookmarkStart w:id="54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43"/>
                    <a:stretch>
                      <a:fillRect/>
                    </a:stretch>
                  </pic:blipFill>
                  <pic:spPr bwMode="auto">
                    <a:xfrm>
                      <a:off x="0" y="0"/>
                      <a:ext cx="1223277" cy="1834916"/>
                    </a:xfrm>
                    <a:prstGeom prst="rect">
                      <a:avLst/>
                    </a:prstGeom>
                    <a:noFill/>
                    <a:ln w="9525">
                      <a:noFill/>
                      <a:headEnd/>
                      <a:tailEnd/>
                    </a:ln>
                  </pic:spPr>
                </pic:pic>
              </a:graphicData>
            </a:graphic>
          </wp:inline>
        </w:drawing>
      </w:r>
    </w:p>
    <w:bookmarkStart w:id="54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544"/>
    <w:bookmarkEnd w:id="545"/>
    <w:bookmarkStart w:id="54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bookmarkEnd w:id="546"/>
    <w:bookmarkStart w:id="547" w:name="creare-veleni-naturali"/>
    <w:p>
      <w:pPr>
        <w:pStyle w:val="Heading2"/>
      </w:pPr>
      <w:r>
        <w:t xml:space="preserve">Creare Veleni Naturali</w:t>
      </w:r>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547"/>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548" w:name="pozioni-naturali"/>
    <w:p>
      <w:pPr>
        <w:pStyle w:val="Heading3"/>
      </w:pPr>
      <w:r>
        <w:t xml:space="preserve">Pozioni naturali</w:t>
      </w:r>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bookmarkEnd w:id="548"/>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54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549"/>
    <w:bookmarkStart w:id="550"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550"/>
    <w:bookmarkStart w:id="551"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bookmarkEnd w:id="551"/>
    <w:bookmarkEnd w:id="552"/>
    <w:bookmarkStart w:id="578" w:name="movimento-e-trasporto"/>
    <w:p>
      <w:pPr>
        <w:pStyle w:val="Heading1"/>
      </w:pPr>
      <w:r>
        <w:t xml:space="preserve">Movimento e Trasporto</w:t>
      </w:r>
    </w:p>
    <w:p>
      <w:pPr>
        <w:pStyle w:val="FirstParagraph"/>
      </w:pPr>
      <w:bookmarkStart w:id="553" w:name="movimento-e-trasporto"/>
      <w:r>
        <w:t xml:space="preserve">[movimento-e-trasporto]</w:t>
      </w:r>
      <w:bookmarkEnd w:id="553"/>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8"/>
        </w:numPr>
      </w:pPr>
      <w:r>
        <w:t xml:space="preserve">Tattico, quando si combatte, si usano le distanze precise ed i quadretti di 1 metro di lato</w:t>
      </w:r>
    </w:p>
    <w:p>
      <w:pPr>
        <w:numPr>
          <w:ilvl w:val="0"/>
          <w:numId w:val="1078"/>
        </w:numPr>
      </w:pPr>
      <w:r>
        <w:t xml:space="preserve">Locale, per esplorare una zona, misurato in metri al minuto.</w:t>
      </w:r>
    </w:p>
    <w:p>
      <w:pPr>
        <w:numPr>
          <w:ilvl w:val="0"/>
          <w:numId w:val="1078"/>
        </w:numPr>
      </w:pPr>
      <w:r>
        <w:t xml:space="preserve">Via Terra, per muoversi da un posto all’altro, misurato in km all’ora o al giorno.</w:t>
      </w:r>
    </w:p>
    <w:bookmarkStart w:id="55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554"/>
    <w:bookmarkStart w:id="555"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555"/>
    <w:bookmarkStart w:id="557" w:name="movimento-tattico"/>
    <w:p>
      <w:pPr>
        <w:pStyle w:val="Heading2"/>
      </w:pPr>
      <w:r>
        <w:t xml:space="preserve">Movimento Tattico</w:t>
      </w:r>
    </w:p>
    <w:p>
      <w:pPr>
        <w:pStyle w:val="FirstParagraph"/>
      </w:pPr>
      <w:r>
        <w:t xml:space="preserve">Durante un combattimento si utilizza il Movimento tattico.</w:t>
      </w:r>
      <w:r>
        <w:br/>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55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556"/>
    <w:bookmarkEnd w:id="557"/>
    <w:bookmarkStart w:id="558"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9"/>
        </w:numPr>
      </w:pPr>
      <w:r>
        <w:t xml:space="preserve">Camminare: Un personaggio può camminare senza problemi in scala locale per 8 ore al giorno.</w:t>
      </w:r>
    </w:p>
    <w:p>
      <w:pPr>
        <w:numPr>
          <w:ilvl w:val="0"/>
          <w:numId w:val="1079"/>
        </w:numPr>
      </w:pPr>
      <w:r>
        <w:t xml:space="preserve">Correre: Un personaggio può Correre per un numero di round pari al triplo del proprio punteggio di Costituzione su scala locale senza bisogno di riposarsi (minimo un round).</w:t>
      </w:r>
    </w:p>
    <w:bookmarkEnd w:id="558"/>
    <w:bookmarkStart w:id="55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55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60"/>
                    <a:stretch>
                      <a:fillRect/>
                    </a:stretch>
                  </pic:blipFill>
                  <pic:spPr bwMode="auto">
                    <a:xfrm>
                      <a:off x="0" y="0"/>
                      <a:ext cx="2043351" cy="1363937"/>
                    </a:xfrm>
                    <a:prstGeom prst="rect">
                      <a:avLst/>
                    </a:prstGeom>
                    <a:noFill/>
                    <a:ln w="9525">
                      <a:noFill/>
                      <a:headEnd/>
                      <a:tailEnd/>
                    </a:ln>
                  </pic:spPr>
                </pic:pic>
              </a:graphicData>
            </a:graphic>
          </wp:inline>
        </w:drawing>
      </w:r>
    </w:p>
    <w:bookmarkStart w:id="577" w:name="tabella-cavalcature-e-veicoli"/>
    <w:p>
      <w:pPr>
        <w:pStyle w:val="Heading2"/>
      </w:pPr>
      <w:r>
        <w:t xml:space="preserve">Tabella: Cavalcature e Veicoli</w:t>
      </w:r>
    </w:p>
    <w:p>
      <w:pPr>
        <w:pStyle w:val="FirstParagraph"/>
      </w:pPr>
      <w:bookmarkStart w:id="561" w:name="tabella-cavalcature-e-veicoli"/>
      <w:r>
        <w:t xml:space="preserve">[tabella-cavalcature-e-veicoli]</w:t>
      </w:r>
      <w:bookmarkEnd w:id="561"/>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56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562"/>
    <w:bookmarkStart w:id="566" w:name="X1ef41c139384ad0bfb25ff873b920786682b2a2"/>
    <w:p>
      <w:pPr>
        <w:pStyle w:val="Heading2"/>
      </w:pPr>
      <w:r>
        <w:t xml:space="preserve">Capacità di Carico e Trasporto: Peso Ingombro</w:t>
      </w:r>
    </w:p>
    <w:p>
      <w:pPr>
        <w:pStyle w:val="FirstParagraph"/>
      </w:pPr>
      <w:bookmarkStart w:id="563" w:name="X314979e2b5a2be334ec4f78543dd7ba458280a4"/>
      <w:r>
        <w:t xml:space="preserve">[sec:capacita-di-carico-e-trasporto-ingombro]</w:t>
      </w:r>
      <w:bookmarkEnd w:id="563"/>
    </w:p>
    <w:bookmarkStart w:id="564"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564"/>
    <w:bookmarkStart w:id="565" w:name="capacità-di-carico"/>
    <w:p>
      <w:pPr>
        <w:pStyle w:val="Heading3"/>
      </w:pPr>
      <w:r>
        <w:t xml:space="preserve">Capacità di Carico</w:t>
      </w:r>
    </w:p>
    <w:p>
      <w:pPr>
        <w:pStyle w:val="FirstParagraph"/>
      </w:pPr>
      <w:r>
        <w:t xml:space="preserve">Consulta la tabella Capacità di carico per capire la tua capacità di carico.</w:t>
      </w:r>
    </w:p>
    <w:bookmarkEnd w:id="565"/>
    <w:bookmarkEnd w:id="56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56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567"/>
    <w:bookmarkStart w:id="56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80"/>
        </w:numPr>
      </w:pPr>
      <w:r>
        <w:t xml:space="preserve">Piccolissima: Carico Normale = Carico Normale /16</w:t>
      </w:r>
    </w:p>
    <w:p>
      <w:pPr>
        <w:numPr>
          <w:ilvl w:val="0"/>
          <w:numId w:val="1080"/>
        </w:numPr>
      </w:pPr>
      <w:r>
        <w:t xml:space="preserve">Minuta: Carico Normale = Carico Normale /8</w:t>
      </w:r>
    </w:p>
    <w:p>
      <w:pPr>
        <w:numPr>
          <w:ilvl w:val="0"/>
          <w:numId w:val="1080"/>
        </w:numPr>
      </w:pPr>
      <w:r>
        <w:t xml:space="preserve">Minuscola: Carico Normale = Carico Normale /4</w:t>
      </w:r>
    </w:p>
    <w:p>
      <w:pPr>
        <w:numPr>
          <w:ilvl w:val="0"/>
          <w:numId w:val="1080"/>
        </w:numPr>
      </w:pPr>
      <w:r>
        <w:t xml:space="preserve">Piccola: Carico Normale = Carico Normale /2 +3</w:t>
      </w:r>
    </w:p>
    <w:p>
      <w:pPr>
        <w:numPr>
          <w:ilvl w:val="0"/>
          <w:numId w:val="1080"/>
        </w:numPr>
      </w:pPr>
      <w:r>
        <w:t xml:space="preserve">Grandi: Carico Normale = Carico Normale x2 +5</w:t>
      </w:r>
    </w:p>
    <w:p>
      <w:pPr>
        <w:numPr>
          <w:ilvl w:val="0"/>
          <w:numId w:val="1080"/>
        </w:numPr>
      </w:pPr>
      <w:r>
        <w:t xml:space="preserve">Enormi: Carico Normale = Carico Normale x4 +5</w:t>
      </w:r>
    </w:p>
    <w:p>
      <w:pPr>
        <w:numPr>
          <w:ilvl w:val="0"/>
          <w:numId w:val="1080"/>
        </w:numPr>
      </w:pPr>
      <w:r>
        <w:t xml:space="preserve">Mastodontica: Carico Normale = Carico Normale x8 +5</w:t>
      </w:r>
    </w:p>
    <w:p>
      <w:pPr>
        <w:numPr>
          <w:ilvl w:val="0"/>
          <w:numId w:val="1080"/>
        </w:numPr>
      </w:pPr>
      <w:r>
        <w:t xml:space="preserve">Colossale: Carico Normale = Carico Normale x16 +5</w:t>
      </w:r>
    </w:p>
    <w:bookmarkEnd w:id="568"/>
    <w:bookmarkStart w:id="57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1"/>
        </w:numPr>
      </w:pPr>
      <w:r>
        <w:t xml:space="preserve">Piccolissima: Carico Normale = Carico Normale *1/4</w:t>
      </w:r>
    </w:p>
    <w:p>
      <w:pPr>
        <w:numPr>
          <w:ilvl w:val="0"/>
          <w:numId w:val="1081"/>
        </w:numPr>
      </w:pPr>
      <w:r>
        <w:t xml:space="preserve">Minuta: Carico Normale = Carico Normale x1/2</w:t>
      </w:r>
    </w:p>
    <w:p>
      <w:pPr>
        <w:numPr>
          <w:ilvl w:val="0"/>
          <w:numId w:val="1081"/>
        </w:numPr>
      </w:pPr>
      <w:r>
        <w:t xml:space="preserve">Minuscola: Carico Normale = Carico Normale x3/4</w:t>
      </w:r>
    </w:p>
    <w:p>
      <w:pPr>
        <w:numPr>
          <w:ilvl w:val="0"/>
          <w:numId w:val="1081"/>
        </w:numPr>
      </w:pPr>
      <w:r>
        <w:t xml:space="preserve">Piccola: Carico Normale = Carico Normale</w:t>
      </w:r>
    </w:p>
    <w:p>
      <w:pPr>
        <w:numPr>
          <w:ilvl w:val="0"/>
          <w:numId w:val="1081"/>
        </w:numPr>
      </w:pPr>
      <w:r>
        <w:rPr>
          <w:bCs/>
          <w:b/>
        </w:rPr>
        <w:t xml:space="preserve">Media</w:t>
      </w:r>
      <w:r>
        <w:t xml:space="preserve">: Carico Normale = Carico Normale x1.5 +5</w:t>
      </w:r>
    </w:p>
    <w:p>
      <w:pPr>
        <w:numPr>
          <w:ilvl w:val="0"/>
          <w:numId w:val="1081"/>
        </w:numPr>
      </w:pPr>
      <w:r>
        <w:t xml:space="preserve">Grandi: Carico Normale = Carico Normale x3 +5</w:t>
      </w:r>
    </w:p>
    <w:p>
      <w:pPr>
        <w:numPr>
          <w:ilvl w:val="0"/>
          <w:numId w:val="1081"/>
        </w:numPr>
      </w:pPr>
      <w:r>
        <w:t xml:space="preserve">Enormi: Carico Normale = Carico Normale x6 +5</w:t>
      </w:r>
    </w:p>
    <w:p>
      <w:pPr>
        <w:numPr>
          <w:ilvl w:val="0"/>
          <w:numId w:val="1081"/>
        </w:numPr>
      </w:pPr>
      <w:r>
        <w:t xml:space="preserve">Mastodontica: Carico Normale = Carico Normale x12 +5</w:t>
      </w:r>
    </w:p>
    <w:p>
      <w:pPr>
        <w:numPr>
          <w:ilvl w:val="0"/>
          <w:numId w:val="1081"/>
        </w:numPr>
      </w:pPr>
      <w:r>
        <w:t xml:space="preserve">Colossale: Carico Normale = Carico Normale x24 +5</w:t>
      </w:r>
    </w:p>
    <w:bookmarkEnd w:id="570"/>
    <w:bookmarkStart w:id="576" w:name="altri-tipi-di-movimento"/>
    <w:p>
      <w:pPr>
        <w:pStyle w:val="Heading2"/>
      </w:pPr>
      <w:r>
        <w:t xml:space="preserve">Altri Tipi di Movimento</w:t>
      </w:r>
    </w:p>
    <w:bookmarkStart w:id="571" w:name="nuotare"/>
    <w:p>
      <w:pPr>
        <w:pStyle w:val="Heading3"/>
      </w:pPr>
      <w:r>
        <w:t xml:space="preserve">Nuotare</w:t>
      </w:r>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571"/>
    <w:bookmarkStart w:id="572"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572"/>
    <w:bookmarkStart w:id="57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573"/>
    <w:bookmarkStart w:id="57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574"/>
    <w:bookmarkStart w:id="575"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bookmarkEnd w:id="575"/>
    <w:bookmarkEnd w:id="576"/>
    <w:bookmarkEnd w:id="577"/>
    <w:bookmarkEnd w:id="578"/>
    <w:bookmarkStart w:id="603" w:name="masterizzare"/>
    <w:p>
      <w:pPr>
        <w:pStyle w:val="Heading1"/>
      </w:pPr>
      <w:r>
        <w:t xml:space="preserve">Masterizzare</w:t>
      </w:r>
    </w:p>
    <w:p>
      <w:pPr>
        <w:pStyle w:val="FirstParagraph"/>
      </w:pPr>
      <w:bookmarkStart w:id="579" w:name="masterizzare"/>
      <w:r>
        <w:t xml:space="preserve">[masterizzare]</w:t>
      </w:r>
      <w:bookmarkEnd w:id="579"/>
    </w:p>
    <w:bookmarkStart w:id="602"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580" w:name="il-narratore"/>
      <w:r>
        <w:t xml:space="preserve">[il-narratore]</w:t>
      </w:r>
      <w:bookmarkEnd w:id="58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584" w:name="punti-esperienza"/>
    <w:p>
      <w:pPr>
        <w:pStyle w:val="Heading2"/>
      </w:pPr>
      <w:r>
        <w:t xml:space="preserve">Punti Esperienza</w:t>
      </w:r>
    </w:p>
    <w:p>
      <w:pPr>
        <w:pStyle w:val="FirstParagraph"/>
      </w:pPr>
      <w:bookmarkStart w:id="581" w:name="punti-esperienza"/>
      <w:r>
        <w:t xml:space="preserve">[punti-esperienza]</w:t>
      </w:r>
      <w:bookmarkEnd w:id="581"/>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583" w:name="tabella-punti-esperienza-livello"/>
    <w:p>
      <w:pPr>
        <w:pStyle w:val="Heading3"/>
      </w:pPr>
      <w:r>
        <w:t xml:space="preserve">Tabella: Punti Esperienza / Livello</w:t>
      </w:r>
    </w:p>
    <w:p>
      <w:pPr>
        <w:pStyle w:val="FirstParagraph"/>
      </w:pPr>
      <w:bookmarkStart w:id="582" w:name="tabella-punti-esperienza-livello"/>
      <w:r>
        <w:t xml:space="preserve">[tabella-punti-esperienza-livello]</w:t>
      </w:r>
      <w:bookmarkEnd w:id="582"/>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2"/>
        </w:numPr>
      </w:pPr>
      <w:r>
        <w:rPr>
          <w:bCs/>
          <w:b/>
        </w:rPr>
        <w:t xml:space="preserve">Per ogni incontro designato per sfidare il gruppo in maniera media o difficile assegnate 1 punto esperienza.</w:t>
      </w:r>
    </w:p>
    <w:p>
      <w:pPr>
        <w:numPr>
          <w:ilvl w:val="0"/>
          <w:numId w:val="1082"/>
        </w:numPr>
      </w:pPr>
      <w:r>
        <w:rPr>
          <w:bCs/>
          <w:b/>
        </w:rPr>
        <w:t xml:space="preserve">Per ogni incontro designato per essere potenzialmente mortale assegnate 2 punti esperienza.</w:t>
      </w:r>
    </w:p>
    <w:p>
      <w:pPr>
        <w:numPr>
          <w:ilvl w:val="0"/>
          <w:numId w:val="108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ilvl w:val="0"/>
          <w:numId w:val="1083"/>
        </w:numPr>
      </w:pPr>
      <w:r>
        <w:rPr>
          <w:bCs/>
          <w:b/>
        </w:rPr>
        <w:t xml:space="preserve">raggiunga gli obiettivi prefissati</w:t>
      </w:r>
      <w:r>
        <w:t xml:space="preserve"> </w:t>
      </w:r>
      <w:r>
        <w:t xml:space="preserve">(premio di gruppo);</w:t>
      </w:r>
    </w:p>
    <w:p>
      <w:pPr>
        <w:numPr>
          <w:ilvl w:val="0"/>
          <w:numId w:val="1083"/>
        </w:numPr>
      </w:pPr>
      <w:r>
        <w:rPr>
          <w:bCs/>
          <w:b/>
        </w:rPr>
        <w:t xml:space="preserve">faccia un ottimo gioco di ruolo</w:t>
      </w:r>
      <w:r>
        <w:t xml:space="preserve"> </w:t>
      </w:r>
      <w:r>
        <w:t xml:space="preserve">(premio al giocatore);</w:t>
      </w:r>
    </w:p>
    <w:p>
      <w:pPr>
        <w:numPr>
          <w:ilvl w:val="0"/>
          <w:numId w:val="108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3"/>
        </w:numPr>
      </w:pPr>
      <w:r>
        <w:rPr>
          <w:bCs/>
          <w:b/>
        </w:rPr>
        <w:t xml:space="preserve">risolva i problemi in maniera creativa e fantasiosa e funzionale</w:t>
      </w:r>
      <w:r>
        <w:t xml:space="preserve"> </w:t>
      </w:r>
      <w:r>
        <w:t xml:space="preserve">(premio al giocatore);</w:t>
      </w:r>
    </w:p>
    <w:p>
      <w:pPr>
        <w:numPr>
          <w:ilvl w:val="0"/>
          <w:numId w:val="1083"/>
        </w:numPr>
      </w:pPr>
      <w:r>
        <w:rPr>
          <w:bCs/>
          <w:b/>
        </w:rPr>
        <w:t xml:space="preserve">abbia buona collaborazione e sappia interagire come gruppo gruppo verso i png</w:t>
      </w:r>
      <w:r>
        <w:t xml:space="preserve">;</w:t>
      </w:r>
    </w:p>
    <w:p>
      <w:pPr>
        <w:numPr>
          <w:ilvl w:val="0"/>
          <w:numId w:val="1083"/>
        </w:numPr>
      </w:pPr>
      <w:r>
        <w:rPr>
          <w:bCs/>
          <w:b/>
        </w:rPr>
        <w:t xml:space="preserve">scopra o avvii indizi di avventura e creazione di nuovi plot</w:t>
      </w:r>
      <w:r>
        <w:t xml:space="preserve"> </w:t>
      </w:r>
      <w:r>
        <w:t xml:space="preserve">(premio al giocatore);</w:t>
      </w:r>
    </w:p>
    <w:p>
      <w:pPr>
        <w:numPr>
          <w:ilvl w:val="0"/>
          <w:numId w:val="1083"/>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583"/>
    <w:bookmarkEnd w:id="584"/>
    <w:bookmarkStart w:id="595" w:name="incontri"/>
    <w:p>
      <w:pPr>
        <w:pStyle w:val="Heading2"/>
      </w:pPr>
      <w:r>
        <w:t xml:space="preserve">Incontri</w:t>
      </w:r>
    </w:p>
    <w:p>
      <w:pPr>
        <w:pStyle w:val="FirstParagraph"/>
      </w:pPr>
      <w:r>
        <w:t xml:space="preserve">Che è la vita senza speranza? Una gittata di dadi fra le tenebre, fra i deliri. (Ambrogio Bazzero)</w:t>
      </w:r>
    </w:p>
    <w:p>
      <w:pPr>
        <w:pStyle w:val="BodyText"/>
      </w:pPr>
      <w:bookmarkStart w:id="585" w:name="incontri"/>
      <w:r>
        <w:t xml:space="preserve">[incontri]</w:t>
      </w:r>
      <w:bookmarkEnd w:id="585"/>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586"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586"/>
    <w:bookmarkStart w:id="587"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587"/>
    <w:bookmarkStart w:id="58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588"/>
    <w:bookmarkStart w:id="58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589"/>
    <w:bookmarkStart w:id="59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590"/>
    <w:bookmarkStart w:id="59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591"/>
    <w:bookmarkStart w:id="592"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592"/>
    <w:bookmarkStart w:id="593"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593"/>
    <w:bookmarkStart w:id="59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594"/>
    <w:bookmarkEnd w:id="595"/>
    <w:bookmarkStart w:id="597" w:name="recitare"/>
    <w:p>
      <w:pPr>
        <w:pStyle w:val="Heading2"/>
      </w:pPr>
      <w:r>
        <w:t xml:space="preserve">Recitare</w:t>
      </w:r>
    </w:p>
    <w:p>
      <w:pPr>
        <w:pStyle w:val="FirstParagraph"/>
      </w:pPr>
      <w:bookmarkStart w:id="596" w:name="recitare"/>
      <w:r>
        <w:t xml:space="preserve">[recitare]</w:t>
      </w:r>
      <w:bookmarkEnd w:id="59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597"/>
    <w:bookmarkStart w:id="601" w:name="le-avventure-in-dbs"/>
    <w:p>
      <w:pPr>
        <w:pStyle w:val="Heading2"/>
      </w:pPr>
      <w:r>
        <w:t xml:space="preserve">Le avventure in DBS</w:t>
      </w:r>
    </w:p>
    <w:bookmarkStart w:id="598" w:name="OSR"/>
    <w:bookmarkEnd w:id="598"/>
    <w:p>
      <w:pPr>
        <w:pStyle w:val="FirstParagraph"/>
      </w:pPr>
      <w:r>
        <w:t xml:space="preserve">Suggerisco la lettura integrale dell’articolo</w:t>
      </w:r>
      <w:r>
        <w:t xml:space="preserve"> </w:t>
      </w:r>
      <w:hyperlink r:id="rId59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60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4"/>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4"/>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4"/>
        </w:numPr>
      </w:pPr>
      <w:r>
        <w:t xml:space="preserve">Non devi salvare il culo ai personaggi. Non sei il loro amico ne il loro nemico. Il tuo ruolo e’ di raccontare storie che nascono dalle storie dei personaggi, dalle loro azioni ed inazioni.</w:t>
      </w:r>
    </w:p>
    <w:p>
      <w:pPr>
        <w:numPr>
          <w:ilvl w:val="0"/>
          <w:numId w:val="1084"/>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4"/>
        </w:numPr>
      </w:pPr>
      <w:r>
        <w:t xml:space="preserve">Apprezza il caso e crea situazioni diverse dove i giocatori possono scegliere strade diverse o intrecciarne di nuove. E’ la tua manna avere dei giocatori creativi che sanno sorprenderti.</w:t>
      </w:r>
    </w:p>
    <w:p>
      <w:pPr>
        <w:numPr>
          <w:ilvl w:val="0"/>
          <w:numId w:val="1084"/>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4"/>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4"/>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4"/>
        </w:numPr>
      </w:pPr>
      <w:r>
        <w:t xml:space="preserve">Fa che i giocatori ti chiedano informazioni, si confrontino con l’ambiente e tra di loro. Incoraggia l’interazione con il mondo esterno e solo come ultima possibilità concedi un tiro di dado.</w:t>
      </w:r>
    </w:p>
    <w:p>
      <w:pPr>
        <w:numPr>
          <w:ilvl w:val="0"/>
          <w:numId w:val="1084"/>
        </w:numPr>
      </w:pPr>
      <w:r>
        <w:t xml:space="preserve">E’ naturale che i personaggi sappiano quello che sanno i giocatori, cerca di limitare questo interscambio, a beneficio delle competenze e capacità di tutti.</w:t>
      </w:r>
    </w:p>
    <w:p>
      <w:pPr>
        <w:numPr>
          <w:ilvl w:val="0"/>
          <w:numId w:val="1084"/>
        </w:numPr>
      </w:pPr>
      <w:r>
        <w:t xml:space="preserve">Grandi sfide e rischi danno sempre grandi ricompense. Non deludere i giocatori (se non per scopo di avventura) negandogli il giusto tesoro o esperienza.</w:t>
      </w:r>
    </w:p>
    <w:p>
      <w:pPr>
        <w:numPr>
          <w:ilvl w:val="0"/>
          <w:numId w:val="1084"/>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4"/>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4"/>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4"/>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4"/>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4"/>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4"/>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4"/>
        </w:numPr>
      </w:pPr>
      <w:r>
        <w:t xml:space="preserve">I mostri non devono essere stupidi per forza. Falli parlare, ragionare, scappare.. anche loro vogliono vivere!</w:t>
      </w:r>
    </w:p>
    <w:bookmarkEnd w:id="601"/>
    <w:bookmarkEnd w:id="602"/>
    <w:bookmarkEnd w:id="603"/>
    <w:bookmarkStart w:id="61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604" w:name="creare-oggetti-magici"/>
      <w:r>
        <w:t xml:space="preserve">[creare-oggetti-magici]</w:t>
      </w:r>
      <w:bookmarkEnd w:id="604"/>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quella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60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605"/>
    <w:bookmarkStart w:id="60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606"/>
    <w:bookmarkStart w:id="6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607"/>
    <w:bookmarkStart w:id="608"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bookmarkEnd w:id="608"/>
    <w:bookmarkStart w:id="609"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bookmarkEnd w:id="609"/>
    <w:bookmarkStart w:id="610"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Arcano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Arcano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Artigianato (calligrafia) o Professione (scrivano).</w:t>
      </w:r>
    </w:p>
    <w:bookmarkEnd w:id="610"/>
    <w:bookmarkStart w:id="61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bookmarkEnd w:id="611"/>
    <w:bookmarkStart w:id="6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bookmarkEnd w:id="612"/>
    <w:bookmarkStart w:id="6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613"/>
    <w:bookmarkEnd w:id="614"/>
    <w:bookmarkStart w:id="63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615" w:name="oggetti-magici"/>
      <w:r>
        <w:t xml:space="preserve">[oggetti-magici]</w:t>
      </w:r>
      <w:bookmarkEnd w:id="615"/>
    </w:p>
    <w:p>
      <w:pPr>
        <w:numPr>
          <w:ilvl w:val="0"/>
          <w:numId w:val="1085"/>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5"/>
        </w:numPr>
      </w:pPr>
      <w:r>
        <w:t xml:space="preserve">Lo stesso principio vale per il bonus ai Tiri Salvezza, puoi sommare solo i bonus provenienti da due oggetti.</w:t>
      </w:r>
    </w:p>
    <w:p>
      <w:pPr>
        <w:numPr>
          <w:ilvl w:val="0"/>
          <w:numId w:val="1085"/>
        </w:numPr>
      </w:pPr>
      <w:r>
        <w:t xml:space="preserve">Se il bonus è alle caratteristiche si conta solo quello con il bonus maggiore.</w:t>
      </w:r>
    </w:p>
    <w:p>
      <w:pPr>
        <w:numPr>
          <w:ilvl w:val="0"/>
          <w:numId w:val="1085"/>
        </w:numPr>
      </w:pPr>
      <w:r>
        <w:t xml:space="preserve">Un personaggio non può portare più di due anelli magici altrimenti entrano in risonanza causando 1d6 di danno a round per ogni anello oltre il secondo.</w:t>
      </w:r>
    </w:p>
    <w:p>
      <w:pPr>
        <w:numPr>
          <w:ilvl w:val="0"/>
          <w:numId w:val="1085"/>
        </w:numPr>
      </w:pPr>
      <w:r>
        <w:t xml:space="preserve">Per riconoscere un oggetto magico e le sue capacità e’ necessario l’incantesimo Identificare. Una prova di Arcano a Difficoltà 25 puo’ dare indicazioni di massima sui poteri.</w:t>
      </w:r>
    </w:p>
    <w:bookmarkStart w:id="61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616"/>
    <w:bookmarkStart w:id="629" w:name="Xfcede835f1204bf410f0b2686cb79b1344b2a48"/>
    <w:p>
      <w:pPr>
        <w:pStyle w:val="Heading2"/>
      </w:pPr>
      <w:r>
        <w:t xml:space="preserve">Tabella: Generazione Casuale degli Oggetti Magici</w:t>
      </w:r>
    </w:p>
    <w:p>
      <w:pPr>
        <w:pStyle w:val="FirstParagraph"/>
      </w:pPr>
      <w:bookmarkStart w:id="617" w:name="Xfcede835f1204bf410f0b2686cb79b1344b2a48"/>
      <w:r>
        <w:t xml:space="preserve">[tabella-generazione-casuale-degli-oggetti-magici]</w:t>
      </w:r>
      <w:bookmarkEnd w:id="617"/>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61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618"/>
    <w:bookmarkStart w:id="620" w:name="oggetti-magici-sul-corpo"/>
    <w:p>
      <w:pPr>
        <w:pStyle w:val="Heading2"/>
      </w:pPr>
      <w:r>
        <w:t xml:space="preserve">Oggetti Magici sul Corpo</w:t>
      </w:r>
    </w:p>
    <w:p>
      <w:pPr>
        <w:pStyle w:val="FirstParagraph"/>
      </w:pPr>
      <w:bookmarkStart w:id="619" w:name="oggetti-magici-sul-corpo"/>
      <w:r>
        <w:t xml:space="preserve">[oggetti-magici-sul-corpo]</w:t>
      </w:r>
      <w:bookmarkEnd w:id="6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620"/>
    <w:bookmarkStart w:id="622" w:name="X8f347e53e35ce46493a06a72a4356c547a94aa9"/>
    <w:p>
      <w:pPr>
        <w:pStyle w:val="Heading2"/>
      </w:pPr>
      <w:r>
        <w:t xml:space="preserve">Tiri Salvezza Contro i Poteri degli Oggetti Magici</w:t>
      </w:r>
    </w:p>
    <w:p>
      <w:pPr>
        <w:pStyle w:val="FirstParagraph"/>
      </w:pPr>
      <w:bookmarkStart w:id="621" w:name="X8f347e53e35ce46493a06a72a4356c547a94aa9"/>
      <w:r>
        <w:t xml:space="preserve">[tiri-salvezza-contro-i-poteri-degli-oggetti-magici]</w:t>
      </w:r>
      <w:bookmarkEnd w:id="62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622"/>
    <w:bookmarkStart w:id="624" w:name="danneggiare-gli-oggetti-magici"/>
    <w:p>
      <w:pPr>
        <w:pStyle w:val="Heading2"/>
      </w:pPr>
      <w:r>
        <w:t xml:space="preserve">Danneggiare gli Oggetti Magici</w:t>
      </w:r>
    </w:p>
    <w:p>
      <w:pPr>
        <w:pStyle w:val="FirstParagraph"/>
      </w:pPr>
      <w:bookmarkStart w:id="623" w:name="danneggiare-gli-oggetti-magici"/>
      <w:r>
        <w:t xml:space="preserve">[danneggiare-gli-oggetti-magici]</w:t>
      </w:r>
      <w:bookmarkEnd w:id="6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624"/>
    <w:bookmarkStart w:id="626" w:name="riparare-gli-oggetti-magici"/>
    <w:p>
      <w:pPr>
        <w:pStyle w:val="Heading2"/>
      </w:pPr>
      <w:r>
        <w:t xml:space="preserve">Riparare gli Oggetti Magici</w:t>
      </w:r>
    </w:p>
    <w:p>
      <w:pPr>
        <w:pStyle w:val="FirstParagraph"/>
      </w:pPr>
      <w:bookmarkStart w:id="625" w:name="riparare-gli-oggetti-magici"/>
      <w:r>
        <w:t xml:space="preserve">[riparare-gli-oggetti-magici]</w:t>
      </w:r>
      <w:bookmarkEnd w:id="625"/>
    </w:p>
    <w:p>
      <w:pPr>
        <w:pStyle w:val="BodyText"/>
      </w:pPr>
      <w:r>
        <w:t xml:space="preserve">Per riparare un oggetto magico occorrono materiali e tempo, pari alla metà del tempo e del costo per crearlo.</w:t>
      </w:r>
    </w:p>
    <w:bookmarkEnd w:id="626"/>
    <w:bookmarkStart w:id="628" w:name="cariche-dosi-e-usi-multipli"/>
    <w:p>
      <w:pPr>
        <w:pStyle w:val="Heading2"/>
      </w:pPr>
      <w:r>
        <w:t xml:space="preserve">Cariche, Dosi e Usi Multipli</w:t>
      </w:r>
    </w:p>
    <w:p>
      <w:pPr>
        <w:pStyle w:val="FirstParagraph"/>
      </w:pPr>
      <w:bookmarkStart w:id="627" w:name="cariche-dosi-e-usi-multipli"/>
      <w:r>
        <w:t xml:space="preserve">[cariche-dosi-e-usi-multipli]</w:t>
      </w:r>
      <w:bookmarkEnd w:id="6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628"/>
    <w:bookmarkEnd w:id="629"/>
    <w:bookmarkStart w:id="631" w:name="acquisire-oggetti-magici"/>
    <w:p>
      <w:pPr>
        <w:pStyle w:val="Heading2"/>
      </w:pPr>
      <w:r>
        <w:t xml:space="preserve">Acquisire Oggetti Magici</w:t>
      </w:r>
    </w:p>
    <w:p>
      <w:pPr>
        <w:pStyle w:val="FirstParagraph"/>
      </w:pPr>
      <w:bookmarkStart w:id="630" w:name="acquisire-oggetti-magici"/>
      <w:r>
        <w:t xml:space="preserve">[acquisire-oggetti-magici]</w:t>
      </w:r>
      <w:bookmarkEnd w:id="630"/>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631"/>
    <w:bookmarkEnd w:id="632"/>
    <w:bookmarkStart w:id="704"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63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633"/>
    <w:bookmarkStart w:id="634"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6"/>
        </w:numPr>
      </w:pPr>
      <w:r>
        <w:t xml:space="preserve">Puoi respirare sott’acqua e hai velocità di nuovo pari alla tua velocità di passeggio.</w:t>
      </w:r>
    </w:p>
    <w:p>
      <w:pPr>
        <w:numPr>
          <w:ilvl w:val="0"/>
          <w:numId w:val="1086"/>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7"/>
        </w:numPr>
      </w:pPr>
      <w:r>
        <w:t xml:space="preserve">Hai resistenza ai danni da fulmine.</w:t>
      </w:r>
    </w:p>
    <w:p>
      <w:pPr>
        <w:numPr>
          <w:ilvl w:val="0"/>
          <w:numId w:val="1087"/>
        </w:numPr>
      </w:pPr>
      <w:r>
        <w:t xml:space="preserve">Hai velocità di volo pari alla tua velocità di passeggio e puoi fluttuare.</w:t>
      </w:r>
    </w:p>
    <w:p>
      <w:pPr>
        <w:numPr>
          <w:ilvl w:val="0"/>
          <w:numId w:val="1087"/>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8"/>
        </w:numPr>
      </w:pPr>
      <w:r>
        <w:t xml:space="preserve">Hai immunità ai danni da fuoco.</w:t>
      </w:r>
    </w:p>
    <w:p>
      <w:pPr>
        <w:numPr>
          <w:ilvl w:val="0"/>
          <w:numId w:val="1088"/>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9"/>
        </w:numPr>
      </w:pPr>
      <w:r>
        <w:t xml:space="preserve">Hai resistenza ai danni da acido.</w:t>
      </w:r>
    </w:p>
    <w:p>
      <w:pPr>
        <w:numPr>
          <w:ilvl w:val="0"/>
          <w:numId w:val="1089"/>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9"/>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634"/>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90"/>
        </w:numPr>
      </w:pPr>
      <w:r>
        <w:t xml:space="preserve">"Ruscello" produce 4 litri d’acqua.</w:t>
      </w:r>
    </w:p>
    <w:p>
      <w:pPr>
        <w:numPr>
          <w:ilvl w:val="0"/>
          <w:numId w:val="1090"/>
        </w:numPr>
      </w:pPr>
      <w:r>
        <w:t xml:space="preserve">"Fontana" produce 20 litri d’acqua.</w:t>
      </w:r>
    </w:p>
    <w:p>
      <w:pPr>
        <w:numPr>
          <w:ilvl w:val="0"/>
          <w:numId w:val="1090"/>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1"/>
        </w:numPr>
      </w:pPr>
      <w:r>
        <w:t xml:space="preserve">Hai resistenza ai danni da veleno.</w:t>
      </w:r>
    </w:p>
    <w:p>
      <w:pPr>
        <w:numPr>
          <w:ilvl w:val="0"/>
          <w:numId w:val="1091"/>
        </w:numPr>
      </w:pPr>
      <w:r>
        <w:t xml:space="preserve">Hai velocità di scalata pari alla tua velocità di passeggio.</w:t>
      </w:r>
    </w:p>
    <w:p>
      <w:pPr>
        <w:numPr>
          <w:ilvl w:val="0"/>
          <w:numId w:val="1091"/>
        </w:numPr>
      </w:pPr>
      <w:r>
        <w:t xml:space="preserve">Puoi muoverti verso l’alto, il basso e lungo superfici verticali e a testa in giù sui soffitti, tenendo le mani libere.</w:t>
      </w:r>
    </w:p>
    <w:p>
      <w:pPr>
        <w:numPr>
          <w:ilvl w:val="0"/>
          <w:numId w:val="1091"/>
        </w:numPr>
      </w:pPr>
      <w:r>
        <w:t xml:space="preserve">Non puoi essere catturato da alcuna sorta di ragnatela e ti muovi attraverso le ragnatele come</w:t>
      </w:r>
      <w:r>
        <w:t xml:space="preserve"> </w:t>
      </w:r>
      <w:r>
        <w:t xml:space="preserve">fossero terreno difficile.</w:t>
      </w:r>
    </w:p>
    <w:p>
      <w:pPr>
        <w:numPr>
          <w:ilvl w:val="0"/>
          <w:numId w:val="1091"/>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2"/>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2"/>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3"/>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3"/>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3"/>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703"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635"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635"/>
    <w:bookmarkStart w:id="636"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636"/>
    <w:bookmarkStart w:id="637"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637"/>
    <w:bookmarkStart w:id="63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638"/>
    <w:bookmarkStart w:id="63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639"/>
    <w:bookmarkStart w:id="64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640"/>
    <w:bookmarkStart w:id="64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641"/>
    <w:bookmarkStart w:id="64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642"/>
    <w:bookmarkStart w:id="64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643"/>
    <w:bookmarkStart w:id="64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644"/>
    <w:bookmarkStart w:id="64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645"/>
    <w:bookmarkStart w:id="64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646"/>
    <w:bookmarkStart w:id="64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647"/>
    <w:bookmarkStart w:id="64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648"/>
    <w:bookmarkStart w:id="64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649"/>
    <w:bookmarkStart w:id="650"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650"/>
    <w:bookmarkStart w:id="65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651"/>
    <w:bookmarkStart w:id="65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652"/>
    <w:bookmarkStart w:id="65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653"/>
    <w:bookmarkStart w:id="65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654"/>
    <w:bookmarkStart w:id="65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655"/>
    <w:bookmarkStart w:id="65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656"/>
    <w:bookmarkStart w:id="65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657"/>
    <w:bookmarkStart w:id="65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658"/>
    <w:bookmarkStart w:id="65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659"/>
    <w:bookmarkStart w:id="66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660"/>
    <w:bookmarkStart w:id="66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661"/>
    <w:bookmarkStart w:id="66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662"/>
    <w:bookmarkStart w:id="66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663"/>
    <w:bookmarkStart w:id="66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664"/>
    <w:bookmarkStart w:id="66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665"/>
    <w:bookmarkStart w:id="666"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666"/>
    <w:bookmarkStart w:id="66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667"/>
    <w:bookmarkStart w:id="66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668"/>
    <w:bookmarkStart w:id="66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669"/>
    <w:bookmarkStart w:id="67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670"/>
    <w:bookmarkStart w:id="671"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671"/>
    <w:bookmarkStart w:id="67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672"/>
    <w:bookmarkStart w:id="673"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673"/>
    <w:bookmarkStart w:id="674"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674"/>
    <w:bookmarkStart w:id="675"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675"/>
    <w:bookmarkStart w:id="676"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676"/>
    <w:bookmarkStart w:id="702"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67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677"/>
    <w:bookmarkStart w:id="67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678"/>
    <w:bookmarkStart w:id="679"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679"/>
    <w:bookmarkStart w:id="68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680"/>
    <w:bookmarkStart w:id="68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681"/>
    <w:bookmarkStart w:id="68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682"/>
    <w:bookmarkStart w:id="68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683"/>
    <w:bookmarkStart w:id="68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684"/>
    <w:bookmarkStart w:id="68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685"/>
    <w:bookmarkStart w:id="68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686"/>
    <w:bookmarkStart w:id="687"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687"/>
    <w:bookmarkStart w:id="688"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688"/>
    <w:bookmarkStart w:id="689"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689"/>
    <w:bookmarkStart w:id="69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690"/>
    <w:bookmarkStart w:id="69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691"/>
    <w:bookmarkStart w:id="69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692"/>
    <w:bookmarkStart w:id="69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693"/>
    <w:bookmarkStart w:id="69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694"/>
    <w:bookmarkStart w:id="69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695"/>
    <w:bookmarkStart w:id="69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696"/>
    <w:bookmarkStart w:id="69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697"/>
    <w:bookmarkStart w:id="69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698"/>
    <w:bookmarkStart w:id="69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699"/>
    <w:bookmarkStart w:id="700"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700"/>
    <w:bookmarkStart w:id="70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701"/>
    <w:bookmarkEnd w:id="702"/>
    <w:bookmarkEnd w:id="703"/>
    <w:bookmarkEnd w:id="704"/>
    <w:bookmarkStart w:id="70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fosse.proverbio (giapponese)</w:t>
      </w:r>
    </w:p>
    <w:p>
      <w:pPr>
        <w:pStyle w:val="BodyText"/>
      </w:pPr>
      <w:r>
        <w:t xml:space="preserve">2</w:t>
      </w:r>
    </w:p>
    <w:p>
      <w:pPr>
        <w:pStyle w:val="BodyText"/>
      </w:pPr>
      <w:bookmarkStart w:id="705" w:name="oggetti-maledetti"/>
      <w:r>
        <w:t xml:space="preserve">[oggetti-maledetti]</w:t>
      </w:r>
      <w:bookmarkEnd w:id="70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4"/>
        </w:numPr>
      </w:pPr>
      <w:r>
        <w:t xml:space="preserve">Il personaggio deve mangiare il doppio del normale.</w:t>
      </w:r>
    </w:p>
    <w:p>
      <w:pPr>
        <w:numPr>
          <w:ilvl w:val="0"/>
          <w:numId w:val="1094"/>
        </w:numPr>
      </w:pPr>
      <w:r>
        <w:t xml:space="preserve">Il personaggio deve dormire il doppio del normale.</w:t>
      </w:r>
    </w:p>
    <w:p>
      <w:pPr>
        <w:numPr>
          <w:ilvl w:val="0"/>
          <w:numId w:val="1094"/>
        </w:numPr>
      </w:pPr>
      <w:r>
        <w:t xml:space="preserve">Il personaggio deve compiere una missione specifica (solo una volta,poi l’oggetto funziona normalmente).</w:t>
      </w:r>
    </w:p>
    <w:p>
      <w:pPr>
        <w:numPr>
          <w:ilvl w:val="0"/>
          <w:numId w:val="1094"/>
        </w:numPr>
      </w:pPr>
      <w:r>
        <w:t xml:space="preserve">Il personaggio deve sacrificare (distruggere) un valore pari a 100 mo di oggetti o materiali preziosi al giorno.</w:t>
      </w:r>
    </w:p>
    <w:p>
      <w:pPr>
        <w:numPr>
          <w:ilvl w:val="0"/>
          <w:numId w:val="1094"/>
        </w:numPr>
      </w:pPr>
      <w:r>
        <w:t xml:space="preserve">Il personaggio deve sacrificare (distruggere) un valore pari a 2000 mo di oggetti magici ogni settimana.</w:t>
      </w:r>
    </w:p>
    <w:p>
      <w:pPr>
        <w:numPr>
          <w:ilvl w:val="0"/>
          <w:numId w:val="1094"/>
        </w:numPr>
      </w:pPr>
      <w:r>
        <w:t xml:space="preserve">Il personaggio deve giurare lealtà ad un nobile in particolare, o alla sua famiglia.</w:t>
      </w:r>
    </w:p>
    <w:p>
      <w:pPr>
        <w:numPr>
          <w:ilvl w:val="0"/>
          <w:numId w:val="1094"/>
        </w:numPr>
      </w:pPr>
      <w:r>
        <w:t xml:space="preserve">Il personaggio deve abbandonare tutti gli altri oggetti magici.</w:t>
      </w:r>
    </w:p>
    <w:p>
      <w:pPr>
        <w:numPr>
          <w:ilvl w:val="0"/>
          <w:numId w:val="1094"/>
        </w:numPr>
      </w:pPr>
      <w:r>
        <w:t xml:space="preserve">Il personaggio deve venerare una particolare Dio</w:t>
      </w:r>
    </w:p>
    <w:p>
      <w:pPr>
        <w:numPr>
          <w:ilvl w:val="0"/>
          <w:numId w:val="1094"/>
        </w:numPr>
      </w:pPr>
      <w:r>
        <w:t xml:space="preserve">Il personaggio deve cambiare il suo nome in un altro. L’oggetto funziona solo per i personaggi con un certo nome.</w:t>
      </w:r>
    </w:p>
    <w:p>
      <w:pPr>
        <w:numPr>
          <w:ilvl w:val="0"/>
          <w:numId w:val="1094"/>
        </w:numPr>
      </w:pPr>
      <w:r>
        <w:t xml:space="preserve">Il personaggio deve avere un numero minimo di gradi in una particolare competenza.</w:t>
      </w:r>
    </w:p>
    <w:p>
      <w:pPr>
        <w:numPr>
          <w:ilvl w:val="0"/>
          <w:numId w:val="1094"/>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ilvl w:val="0"/>
          <w:numId w:val="1094"/>
        </w:numPr>
      </w:pPr>
      <w:r>
        <w:t xml:space="preserve">L’oggetto deve essere purificato con l’acqua santa ogni giorno.</w:t>
      </w:r>
    </w:p>
    <w:p>
      <w:pPr>
        <w:numPr>
          <w:ilvl w:val="0"/>
          <w:numId w:val="1094"/>
        </w:numPr>
      </w:pPr>
      <w:r>
        <w:t xml:space="preserve">L’oggetto deve essere usato per uccidere una creatura vivente al giorno.</w:t>
      </w:r>
    </w:p>
    <w:p>
      <w:pPr>
        <w:numPr>
          <w:ilvl w:val="0"/>
          <w:numId w:val="1094"/>
        </w:numPr>
      </w:pPr>
      <w:r>
        <w:t xml:space="preserve">L’oggetto deve essere immerso nella lava vulcanica una volta al mese.</w:t>
      </w:r>
    </w:p>
    <w:p>
      <w:pPr>
        <w:numPr>
          <w:ilvl w:val="0"/>
          <w:numId w:val="1094"/>
        </w:numPr>
      </w:pPr>
      <w:r>
        <w:t xml:space="preserve">L’oggetto deve essere usato almeno una volta al giorno, o smette di funzionare per il suo attuale possessore.</w:t>
      </w:r>
    </w:p>
    <w:p>
      <w:pPr>
        <w:numPr>
          <w:ilvl w:val="0"/>
          <w:numId w:val="1094"/>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706"/>
    <w:bookmarkStart w:id="7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707" w:name="yeru"/>
      <w:r>
        <w:t xml:space="preserve">[yeru]</w:t>
      </w:r>
      <w:bookmarkEnd w:id="70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70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08" w:name="i-portali"/>
      <w:r>
        <w:t xml:space="preserve">[i-portali]</w:t>
      </w:r>
      <w:bookmarkEnd w:id="7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709"/>
    <w:bookmarkStart w:id="719" w:name="draghi"/>
    <w:p>
      <w:pPr>
        <w:pStyle w:val="Heading2"/>
      </w:pPr>
      <w:r>
        <w:t xml:space="preserve">Draghi</w:t>
      </w:r>
    </w:p>
    <w:p>
      <w:pPr>
        <w:pStyle w:val="FirstParagraph"/>
      </w:pPr>
      <w:bookmarkStart w:id="710" w:name="draghi"/>
      <w:r>
        <w:t xml:space="preserve">[draghi]</w:t>
      </w:r>
      <w:bookmarkEnd w:id="7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7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711"/>
    <w:bookmarkStart w:id="7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712"/>
    <w:bookmarkStart w:id="7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713"/>
    <w:bookmarkStart w:id="7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714"/>
    <w:bookmarkStart w:id="71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715"/>
    <w:bookmarkStart w:id="7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716"/>
    <w:bookmarkStart w:id="7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717"/>
    <w:bookmarkStart w:id="7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718"/>
    <w:bookmarkEnd w:id="719"/>
    <w:bookmarkStart w:id="72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20" w:name="il-calendario"/>
      <w:r>
        <w:t xml:space="preserve">[il-calendario]</w:t>
      </w:r>
      <w:bookmarkEnd w:id="72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721"/>
    <w:bookmarkStart w:id="72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722"/>
    <w:bookmarkEnd w:id="723"/>
    <w:bookmarkStart w:id="7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7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5"/>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5"/>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5"/>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6"/>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6"/>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724"/>
    <w:bookmarkStart w:id="7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725"/>
    <w:bookmarkStart w:id="7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726"/>
    <w:bookmarkStart w:id="7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727"/>
    <w:bookmarkStart w:id="7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728"/>
    <w:bookmarkStart w:id="7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729"/>
    <w:bookmarkStart w:id="7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730"/>
    <w:bookmarkStart w:id="7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731"/>
    <w:bookmarkStart w:id="7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73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7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733"/>
    <w:bookmarkStart w:id="7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734"/>
    <w:bookmarkStart w:id="7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735"/>
    <w:bookmarkStart w:id="7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736"/>
    <w:bookmarkStart w:id="73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737"/>
    <w:bookmarkStart w:id="73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738"/>
    <w:bookmarkStart w:id="73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739"/>
    <w:bookmarkStart w:id="74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740"/>
    <w:bookmarkStart w:id="7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741"/>
    <w:bookmarkStart w:id="7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742"/>
    <w:bookmarkStart w:id="7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743"/>
    <w:bookmarkStart w:id="7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744"/>
    <w:bookmarkStart w:id="7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745"/>
    <w:bookmarkStart w:id="7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746"/>
    <w:bookmarkStart w:id="7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747"/>
    <w:bookmarkStart w:id="7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748"/>
    <w:bookmarkStart w:id="7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749"/>
    <w:bookmarkStart w:id="7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750"/>
    <w:bookmarkStart w:id="7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751"/>
    <w:bookmarkEnd w:id="752"/>
    <w:bookmarkStart w:id="75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53" w:name="condizioni"/>
      <w:r>
        <w:t xml:space="preserve">[condizioni]</w:t>
      </w:r>
      <w:bookmarkEnd w:id="75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754"/>
    <w:bookmarkStart w:id="84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bookmarkStart w:id="7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755"/>
    <w:bookmarkStart w:id="7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756"/>
    <w:bookmarkStart w:id="757"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757"/>
    <w:bookmarkStart w:id="7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7"/>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7"/>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758"/>
    <w:bookmarkStart w:id="75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759"/>
    <w:bookmarkStart w:id="7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760"/>
    <w:bookmarkStart w:id="7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761"/>
    <w:bookmarkStart w:id="762"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762"/>
    <w:bookmarkStart w:id="763"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763"/>
    <w:bookmarkStart w:id="76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764"/>
    <w:bookmarkStart w:id="76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765"/>
    <w:bookmarkStart w:id="7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766"/>
    <w:bookmarkStart w:id="771"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7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767"/>
    <w:bookmarkStart w:id="768"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768"/>
    <w:bookmarkStart w:id="7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769"/>
    <w:bookmarkStart w:id="770"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770"/>
    <w:bookmarkEnd w:id="771"/>
    <w:bookmarkStart w:id="772"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772"/>
    <w:bookmarkStart w:id="773"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773"/>
    <w:bookmarkStart w:id="774"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774"/>
    <w:bookmarkStart w:id="77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775"/>
    <w:bookmarkStart w:id="776"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776"/>
    <w:bookmarkStart w:id="7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777"/>
    <w:bookmarkStart w:id="784"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7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778"/>
    <w:bookmarkStart w:id="7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779"/>
    <w:bookmarkStart w:id="78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780"/>
    <w:bookmarkStart w:id="78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781"/>
    <w:bookmarkStart w:id="78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782"/>
    <w:bookmarkStart w:id="783"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783"/>
    <w:bookmarkEnd w:id="784"/>
    <w:bookmarkStart w:id="785"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785"/>
    <w:bookmarkStart w:id="78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786"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786"/>
    <w:bookmarkStart w:id="787"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787"/>
    <w:bookmarkStart w:id="788"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788"/>
    <w:bookmarkEnd w:id="789"/>
    <w:bookmarkStart w:id="84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790"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790"/>
    <w:bookmarkStart w:id="791"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791"/>
    <w:bookmarkStart w:id="792"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792"/>
    <w:bookmarkStart w:id="793"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793"/>
    <w:bookmarkStart w:id="794"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794"/>
    <w:bookmarkStart w:id="795"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795"/>
    <w:bookmarkStart w:id="796"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796"/>
    <w:bookmarkStart w:id="797"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797"/>
    <w:bookmarkStart w:id="798"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798"/>
    <w:bookmarkStart w:id="799"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799"/>
    <w:bookmarkStart w:id="800"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t xml:space="preserve"> </w:t>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800"/>
    <w:bookmarkStart w:id="801"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801"/>
    <w:bookmarkStart w:id="802"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802"/>
    <w:bookmarkStart w:id="803"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803"/>
    <w:bookmarkStart w:id="804"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804"/>
    <w:bookmarkStart w:id="805"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805"/>
    <w:bookmarkStart w:id="806"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806"/>
    <w:bookmarkStart w:id="807"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807"/>
    <w:bookmarkStart w:id="808"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808"/>
    <w:bookmarkStart w:id="809"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809"/>
    <w:bookmarkStart w:id="810"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810"/>
    <w:bookmarkStart w:id="811"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811"/>
    <w:bookmarkStart w:id="812"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812"/>
    <w:bookmarkStart w:id="813"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813"/>
    <w:bookmarkStart w:id="814"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814"/>
    <w:bookmarkStart w:id="815"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815"/>
    <w:bookmarkStart w:id="816"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816"/>
    <w:bookmarkStart w:id="817"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817"/>
    <w:bookmarkStart w:id="818"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818"/>
    <w:bookmarkStart w:id="819"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819"/>
    <w:bookmarkStart w:id="820"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820"/>
    <w:bookmarkStart w:id="821"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821"/>
    <w:bookmarkStart w:id="822"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822"/>
    <w:bookmarkStart w:id="823"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823"/>
    <w:bookmarkStart w:id="824"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824"/>
    <w:bookmarkStart w:id="825"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825"/>
    <w:bookmarkStart w:id="826"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826"/>
    <w:bookmarkStart w:id="827" w:name="mago"/>
    <w:p>
      <w:pPr>
        <w:pStyle w:val="Heading3"/>
      </w:pPr>
      <w:r>
        <w:t xml:space="preserve">Mago</w:t>
      </w:r>
    </w:p>
    <w:p>
      <w:pPr>
        <w:pStyle w:val="FirstParagraph"/>
      </w:pPr>
      <w:r>
        <w:t xml:space="preserve">I magi trascorrono la vita nello studio e la pratica della magia.</w:t>
      </w:r>
      <w:r>
        <w:br/>
      </w:r>
    </w:p>
    <w:bookmarkEnd w:id="827"/>
    <w:bookmarkStart w:id="828"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828"/>
    <w:bookmarkStart w:id="829"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829"/>
    <w:bookmarkStart w:id="830"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830"/>
    <w:bookmarkStart w:id="831"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831"/>
    <w:bookmarkStart w:id="832"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832"/>
    <w:bookmarkStart w:id="833"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833"/>
    <w:bookmarkStart w:id="834"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834"/>
    <w:bookmarkStart w:id="835"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835"/>
    <w:bookmarkStart w:id="836"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836"/>
    <w:bookmarkStart w:id="837"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837"/>
    <w:bookmarkStart w:id="838"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838"/>
    <w:bookmarkStart w:id="839"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839"/>
    <w:bookmarkEnd w:id="840"/>
    <w:bookmarkEnd w:id="841"/>
    <w:bookmarkStart w:id="842"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 In questo caso è Faccia Tosta</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842"/>
    <w:bookmarkStart w:id="84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843"/>
    <w:bookmarkStart w:id="849" w:name="scheda-e-manuale"/>
    <w:p>
      <w:pPr>
        <w:pStyle w:val="Heading1"/>
      </w:pPr>
      <w:r>
        <w:t xml:space="preserve">Scheda e Manuale</w:t>
      </w:r>
    </w:p>
    <w:p>
      <w:pPr>
        <w:pStyle w:val="FirstParagraph"/>
      </w:pPr>
      <w:bookmarkStart w:id="844" w:name="scheda-e-manuale"/>
      <w:r>
        <w:t xml:space="preserve">[scheda-e-manuale]</w:t>
      </w:r>
      <w:bookmarkEnd w:id="844"/>
    </w:p>
    <w:p>
      <w:pPr>
        <w:pStyle w:val="BodyText"/>
      </w:pPr>
      <w:r>
        <w:t xml:space="preserve">Il link diretto per l’ultima versione compilata di DBS e’</w:t>
      </w:r>
      <w:r>
        <w:t xml:space="preserve"> </w:t>
      </w:r>
      <w:hyperlink r:id="rId84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84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84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848">
        <w:r>
          <w:rPr>
            <w:rStyle w:val="Hyperlink"/>
          </w:rPr>
          <w:t xml:space="preserve">changelog.md</w:t>
        </w:r>
      </w:hyperlink>
      <w:r>
        <w:br/>
      </w:r>
      <w:r>
        <w:t xml:space="preserve">oppure</w:t>
      </w:r>
      <w:r>
        <w:t xml:space="preserve"> </w:t>
      </w:r>
      <w:hyperlink r:id="rId848">
        <w:r>
          <w:rPr>
            <w:rStyle w:val="Hyperlink"/>
          </w:rPr>
          <w:t xml:space="preserve">https://github.com/buzzqw/TUS/blob/master/changelog.md</w:t>
        </w:r>
      </w:hyperlink>
    </w:p>
    <w:bookmarkEnd w:id="849"/>
    <w:bookmarkStart w:id="850"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inclusioni per errore di immagini protette da copyright vi prego di segnalarle e procederò a rimuoverle.</w:t>
      </w:r>
    </w:p>
    <w:p>
      <w:pPr>
        <w:pStyle w:val="BodyText"/>
      </w:pPr>
      <w:r>
        <w:t xml:space="preserve"> </w:t>
      </w:r>
    </w:p>
    <w:bookmarkEnd w:id="8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4" Target="media/rId84.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509" Target="media/rId509.png" /><Relationship Type="http://schemas.openxmlformats.org/officeDocument/2006/relationships/image" Id="rId83" Target="media/rId83.png" /><Relationship Type="http://schemas.openxmlformats.org/officeDocument/2006/relationships/image" Id="rId511" Target="media/rId511.jpg" /><Relationship Type="http://schemas.openxmlformats.org/officeDocument/2006/relationships/image" Id="rId522" Target="media/rId522.png" /><Relationship Type="http://schemas.openxmlformats.org/officeDocument/2006/relationships/image" Id="rId28" Target="media/rId28.png" /><Relationship Type="http://schemas.openxmlformats.org/officeDocument/2006/relationships/image" Id="rId22" Target="media/rId22.jpg" /><Relationship Type="http://schemas.openxmlformats.org/officeDocument/2006/relationships/image" Id="rId560" Target="media/rId560.png" /><Relationship Type="http://schemas.openxmlformats.org/officeDocument/2006/relationships/image" Id="rId57" Target="media/rId57.png" /><Relationship Type="http://schemas.openxmlformats.org/officeDocument/2006/relationships/image" Id="rId569" Target="media/rId569.png" /><Relationship Type="http://schemas.openxmlformats.org/officeDocument/2006/relationships/image" Id="rId487" Target="media/rId487.png" /><Relationship Type="http://schemas.openxmlformats.org/officeDocument/2006/relationships/image" Id="rId55" Target="media/rId55.png" /><Relationship Type="http://schemas.openxmlformats.org/officeDocument/2006/relationships/image" Id="rId42" Target="media/rId42.jpg" /><Relationship Type="http://schemas.openxmlformats.org/officeDocument/2006/relationships/image" Id="rId490" Target="media/rId490.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58" Target="media/rId58.png" /><Relationship Type="http://schemas.openxmlformats.org/officeDocument/2006/relationships/image" Id="rId36" Target="media/rId36.jp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432" Target="media/rId432.png" /><Relationship Type="http://schemas.openxmlformats.org/officeDocument/2006/relationships/image" Id="rId47" Target="media/rId47.png" /><Relationship Type="http://schemas.openxmlformats.org/officeDocument/2006/relationships/image" Id="rId523" Target="media/rId523.jpg" /><Relationship Type="http://schemas.openxmlformats.org/officeDocument/2006/relationships/image" Id="rId25" Target="media/rId25.png" /><Relationship Type="http://schemas.openxmlformats.org/officeDocument/2006/relationships/image" Id="rId524" Target="media/rId524.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3" Target="media/rId493.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0" Target="https://it.wikipedia.org/wiki/Old_School_Renaissance" TargetMode="External" /><Relationship Type="http://schemas.openxmlformats.org/officeDocument/2006/relationships/hyperlink" Id="rId59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845" Target="https://github.com/buzzqw/TUS/blob/master/DBS%20-%20Dungeon%20Bell%20System.pdf" TargetMode="External" /><Relationship Type="http://schemas.openxmlformats.org/officeDocument/2006/relationships/hyperlink" Id="rId846" Target="https://github.com/buzzqw/TUS/blob/master/DBS-scheda.pdf" TargetMode="External" /><Relationship Type="http://schemas.openxmlformats.org/officeDocument/2006/relationships/hyperlink" Id="rId848" Target="https://github.com/buzzqw/TUS/blob/master/changelog.md" TargetMode="External" /><Relationship Type="http://schemas.openxmlformats.org/officeDocument/2006/relationships/hyperlink" Id="rId847" Target="https://github.com/buzzqw/TUS/releases" TargetMode="External" /><Relationship Type="http://schemas.openxmlformats.org/officeDocument/2006/relationships/hyperlink" Id="rId600" Target="https://it.wikipedia.org/wiki/Old_School_Renaissance" TargetMode="External" /><Relationship Type="http://schemas.openxmlformats.org/officeDocument/2006/relationships/hyperlink" Id="rId59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2021-05-05T14:46:25Z</dcterms:created>
  <dcterms:modified xsi:type="dcterms:W3CDTF">2021-05-05T14:46:25Z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v1.0.9 image</vt:lpwstr>
  </property>
</Properties>
</file>